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9" w:type="dxa"/>
        <w:tblInd w:w="-7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708"/>
        <w:gridCol w:w="993"/>
        <w:gridCol w:w="1417"/>
        <w:gridCol w:w="992"/>
        <w:gridCol w:w="2694"/>
        <w:gridCol w:w="1091"/>
        <w:tblGridChange w:id="0">
          <w:tblGrid>
            <w:gridCol w:w="710"/>
            <w:gridCol w:w="1134"/>
            <w:gridCol w:w="708"/>
            <w:gridCol w:w="993"/>
            <w:gridCol w:w="1417"/>
            <w:gridCol w:w="992"/>
            <w:gridCol w:w="2694"/>
            <w:gridCol w:w="1091"/>
          </w:tblGrid>
        </w:tblGridChange>
      </w:tblGrid>
      <w:tr w:rsidR="001F4218" w:rsidRPr="000964DE" w:rsidTr="001F4218">
        <w:trPr>
          <w:trHeight w:val="837"/>
        </w:trPr>
        <w:tc>
          <w:tcPr>
            <w:tcW w:w="9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218" w:rsidRDefault="001F4218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</w:p>
          <w:p w:rsidR="001F4218" w:rsidRDefault="001F4218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事業單位全銜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）勞動基準法第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84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條之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1約定書核備名冊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u w:val="single"/>
              </w:rPr>
              <w:t>(範本)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F4218" w:rsidRPr="000964DE" w:rsidTr="001F4218">
        <w:trPr>
          <w:trHeight w:val="1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住院醫師姓名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身份證字號/護</w:t>
            </w:r>
            <w:bookmarkStart w:id="1" w:name="_GoBack"/>
            <w:bookmarkEnd w:id="1"/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照號碼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科別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有無醫師建議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調整或縮短工作時間</w:t>
            </w: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及更換工作內容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Default="001F4218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1F4218" w:rsidRPr="000964DE" w:rsidRDefault="001F4218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到職日</w:t>
            </w:r>
          </w:p>
        </w:tc>
      </w:tr>
      <w:tr w:rsidR="001F4218" w:rsidRPr="000964DE" w:rsidTr="001F4218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(範例)</w:t>
            </w: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王小君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本國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A200000000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內科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0964DE" w:rsidTr="001F4218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18" w:rsidRPr="000964DE" w:rsidRDefault="001F4218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0964DE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4218" w:rsidRPr="002E3EED" w:rsidTr="001F4218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218" w:rsidRPr="002E3EED" w:rsidRDefault="001F4218" w:rsidP="00BB42F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218" w:rsidRPr="002E3EED" w:rsidRDefault="001F4218" w:rsidP="00BB42F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</w:tbl>
    <w:p w:rsidR="0090545A" w:rsidRDefault="0090545A"/>
    <w:sectPr w:rsidR="009054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18"/>
    <w:rsid w:val="001F4218"/>
    <w:rsid w:val="009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2ED57-27C3-462B-93B4-622926D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1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林依樺</dc:creator>
  <cp:keywords/>
  <dc:description/>
  <cp:lastModifiedBy>林依樺</cp:lastModifiedBy>
  <cp:revision>1</cp:revision>
  <dcterms:created xsi:type="dcterms:W3CDTF">2019-10-23T05:50:00Z</dcterms:created>
  <dcterms:modified xsi:type="dcterms:W3CDTF">2019-10-23T05:52:00Z</dcterms:modified>
</cp:coreProperties>
</file>