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332E" w14:textId="00F55C74" w:rsidR="004F0917" w:rsidRPr="004F0917" w:rsidRDefault="00E82E4A" w:rsidP="004F0B05">
      <w:pPr>
        <w:tabs>
          <w:tab w:val="left" w:pos="744"/>
          <w:tab w:val="center" w:pos="5443"/>
        </w:tabs>
        <w:rPr>
          <w:rFonts w:eastAsia="標楷體"/>
          <w:b/>
          <w:sz w:val="40"/>
          <w:szCs w:val="40"/>
        </w:rPr>
      </w:pPr>
      <w:r>
        <w:rPr>
          <w:rFonts w:eastAsia="標楷體"/>
          <w:b/>
          <w:noProof/>
          <w:sz w:val="28"/>
        </w:rPr>
        <mc:AlternateContent>
          <mc:Choice Requires="wps">
            <w:drawing>
              <wp:anchor distT="0" distB="0" distL="114300" distR="114300" simplePos="0" relativeHeight="251658240" behindDoc="0" locked="0" layoutInCell="1" allowOverlap="1" wp14:anchorId="30AC0A63" wp14:editId="41C0877C">
                <wp:simplePos x="0" y="0"/>
                <wp:positionH relativeFrom="column">
                  <wp:posOffset>257810</wp:posOffset>
                </wp:positionH>
                <wp:positionV relativeFrom="paragraph">
                  <wp:posOffset>17780</wp:posOffset>
                </wp:positionV>
                <wp:extent cx="654050" cy="427355"/>
                <wp:effectExtent l="0" t="0" r="12700" b="1079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27355"/>
                        </a:xfrm>
                        <a:prstGeom prst="rect">
                          <a:avLst/>
                        </a:prstGeom>
                        <a:noFill/>
                        <a:ln w="9525"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FE2AC" w14:textId="774CEA5C" w:rsidR="00E82E4A" w:rsidRPr="00CA77B7" w:rsidRDefault="00E82E4A" w:rsidP="00E82E4A">
                            <w:pPr>
                              <w:rPr>
                                <w:rFonts w:ascii="標楷體" w:eastAsia="標楷體" w:hAnsi="標楷體" w:cs="Arial Unicode MS"/>
                                <w:sz w:val="28"/>
                                <w:lang w:bidi="hi-IN"/>
                              </w:rPr>
                            </w:pPr>
                            <w:r>
                              <w:rPr>
                                <w:rFonts w:ascii="Liberation Serif" w:hAnsi="Liberation Serif" w:cs="Arial Unicode MS"/>
                                <w:sz w:val="28"/>
                                <w:lang w:bidi="hi-IN"/>
                              </w:rPr>
                              <w:t xml:space="preserve"> </w:t>
                            </w:r>
                            <w:r w:rsidRPr="00CA77B7">
                              <w:rPr>
                                <w:rFonts w:ascii="標楷體" w:eastAsia="標楷體" w:hAnsi="標楷體" w:cs="Arial Unicode MS"/>
                                <w:sz w:val="28"/>
                                <w:lang w:bidi="hi-IN"/>
                              </w:rPr>
                              <w:t>附件</w:t>
                            </w:r>
                            <w:r>
                              <w:rPr>
                                <w:rFonts w:ascii="標楷體" w:eastAsia="標楷體" w:hAnsi="標楷體" w:cs="Arial Unicode MS"/>
                                <w:sz w:val="28"/>
                                <w:lang w:bidi="hi-IN"/>
                              </w:rPr>
                              <w:t>1</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0AC0A63" id="_x0000_t202" coordsize="21600,21600" o:spt="202" path="m,l,21600r21600,l21600,xe">
                <v:stroke joinstyle="miter"/>
                <v:path gradientshapeok="t" o:connecttype="rect"/>
              </v:shapetype>
              <v:shape id="文字方塊 1" o:spid="_x0000_s1026" type="#_x0000_t202" style="position:absolute;margin-left:20.3pt;margin-top:1.4pt;width:51.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" filled="f">
                <v:stroke joinstyle="round"/>
                <v:textbox inset="0,0,0,0">
                  <w:txbxContent>
                    <w:p w14:paraId="323FE2AC" w14:textId="774CEA5C" w:rsidR="00E82E4A" w:rsidRPr="00CA77B7" w:rsidRDefault="00E82E4A" w:rsidP="00E82E4A">
                      <w:pPr>
                        <w:rPr>
                          <w:rFonts w:ascii="標楷體" w:eastAsia="標楷體" w:hAnsi="標楷體" w:cs="Arial Unicode MS"/>
                          <w:sz w:val="28"/>
                          <w:lang w:bidi="hi-IN"/>
                        </w:rPr>
                      </w:pPr>
                      <w:r>
                        <w:rPr>
                          <w:rFonts w:ascii="Liberation Serif" w:hAnsi="Liberation Serif" w:cs="Arial Unicode MS"/>
                          <w:sz w:val="28"/>
                          <w:lang w:bidi="hi-IN"/>
                        </w:rPr>
                        <w:t xml:space="preserve"> </w:t>
                      </w:r>
                      <w:r w:rsidRPr="00CA77B7">
                        <w:rPr>
                          <w:rFonts w:ascii="標楷體" w:eastAsia="標楷體" w:hAnsi="標楷體" w:cs="Arial Unicode MS"/>
                          <w:sz w:val="28"/>
                          <w:lang w:bidi="hi-IN"/>
                        </w:rPr>
                        <w:t>附件</w:t>
                      </w:r>
                      <w:r>
                        <w:rPr>
                          <w:rFonts w:ascii="標楷體" w:eastAsia="標楷體" w:hAnsi="標楷體" w:cs="Arial Unicode MS"/>
                          <w:sz w:val="28"/>
                          <w:lang w:bidi="hi-IN"/>
                        </w:rPr>
                        <w:t>1</w:t>
                      </w:r>
                    </w:p>
                  </w:txbxContent>
                </v:textbox>
              </v:shape>
            </w:pict>
          </mc:Fallback>
        </mc:AlternateContent>
      </w:r>
      <w:r w:rsidR="004F0B05">
        <w:rPr>
          <w:rFonts w:eastAsia="標楷體"/>
          <w:b/>
          <w:sz w:val="28"/>
        </w:rPr>
        <w:tab/>
      </w:r>
      <w:r w:rsidR="004F0B05">
        <w:rPr>
          <w:rFonts w:eastAsia="標楷體"/>
          <w:b/>
          <w:sz w:val="28"/>
        </w:rPr>
        <w:tab/>
      </w:r>
      <w:proofErr w:type="gramStart"/>
      <w:r w:rsidR="00B51A39">
        <w:rPr>
          <w:rFonts w:ascii="標楷體" w:eastAsia="標楷體" w:hAnsi="標楷體" w:hint="eastAsia"/>
          <w:b/>
          <w:color w:val="0000FF"/>
          <w:kern w:val="2"/>
          <w:sz w:val="44"/>
          <w:szCs w:val="44"/>
        </w:rPr>
        <w:t>臺</w:t>
      </w:r>
      <w:proofErr w:type="gramEnd"/>
      <w:r w:rsidR="00B51A39">
        <w:rPr>
          <w:rFonts w:ascii="標楷體" w:eastAsia="標楷體" w:hAnsi="標楷體" w:hint="eastAsia"/>
          <w:b/>
          <w:color w:val="0000FF"/>
          <w:kern w:val="2"/>
          <w:sz w:val="44"/>
          <w:szCs w:val="44"/>
        </w:rPr>
        <w:t>中市就業服務處</w:t>
      </w:r>
    </w:p>
    <w:p w14:paraId="398C60D3" w14:textId="645F531C" w:rsidR="00124148" w:rsidRDefault="002C0352" w:rsidP="004F0917">
      <w:pPr>
        <w:tabs>
          <w:tab w:val="left" w:pos="744"/>
          <w:tab w:val="center" w:pos="5443"/>
        </w:tabs>
        <w:jc w:val="center"/>
      </w:pPr>
      <w:r>
        <w:rPr>
          <w:rFonts w:eastAsia="標楷體"/>
          <w:b/>
          <w:sz w:val="28"/>
        </w:rPr>
        <w:t xml:space="preserve">臨　時　工　作　計　畫　申　請　</w:t>
      </w:r>
      <w:r w:rsidRPr="00CF23A3">
        <w:rPr>
          <w:rFonts w:eastAsia="標楷體"/>
          <w:b/>
          <w:sz w:val="28"/>
        </w:rPr>
        <w:t>表</w:t>
      </w:r>
    </w:p>
    <w:p w14:paraId="596B54D2" w14:textId="77777777" w:rsidR="00124148" w:rsidRDefault="002C0352">
      <w:pPr>
        <w:ind w:firstLine="800"/>
        <w:jc w:val="both"/>
        <w:rPr>
          <w:rFonts w:eastAsia="標楷體"/>
          <w:sz w:val="20"/>
        </w:rPr>
      </w:pPr>
      <w:r>
        <w:rPr>
          <w:rFonts w:eastAsia="標楷體"/>
          <w:sz w:val="20"/>
        </w:rPr>
        <w:t xml:space="preserve">案號：　　</w:t>
      </w:r>
      <w:r>
        <w:rPr>
          <w:rFonts w:eastAsia="標楷體"/>
          <w:sz w:val="20"/>
        </w:rPr>
        <w:t xml:space="preserve">  </w:t>
      </w:r>
      <w:r>
        <w:rPr>
          <w:rFonts w:eastAsia="標楷體"/>
          <w:sz w:val="20"/>
        </w:rPr>
        <w:t xml:space="preserve">　　　　　　　　　　　　　　　　　　　　　　　　　　</w:t>
      </w:r>
    </w:p>
    <w:p w14:paraId="05A1D1C9" w14:textId="77777777" w:rsidR="00124148" w:rsidRDefault="002C0352">
      <w:pPr>
        <w:ind w:firstLine="600"/>
        <w:jc w:val="both"/>
        <w:rPr>
          <w:rFonts w:eastAsia="標楷體"/>
          <w:sz w:val="20"/>
        </w:rPr>
      </w:pPr>
      <w:r>
        <w:rPr>
          <w:rFonts w:eastAsia="標楷體"/>
          <w:sz w:val="20"/>
        </w:rPr>
        <w:t xml:space="preserve">  </w:t>
      </w:r>
      <w:r>
        <w:rPr>
          <w:rFonts w:eastAsia="標楷體"/>
          <w:sz w:val="20"/>
        </w:rPr>
        <w:t>統一編號</w:t>
      </w:r>
      <w:r>
        <w:rPr>
          <w:rFonts w:eastAsia="標楷體"/>
          <w:sz w:val="20"/>
        </w:rPr>
        <w:t xml:space="preserve"> :                                                         </w:t>
      </w:r>
      <w:r w:rsidR="00646E41">
        <w:rPr>
          <w:rFonts w:eastAsia="標楷體" w:hint="eastAsia"/>
          <w:sz w:val="20"/>
        </w:rPr>
        <w:t xml:space="preserve">                                                        </w:t>
      </w:r>
      <w:r>
        <w:rPr>
          <w:rFonts w:eastAsia="標楷體"/>
          <w:sz w:val="20"/>
        </w:rPr>
        <w:t>填表日期：　　年　　月　　日</w:t>
      </w:r>
    </w:p>
    <w:tbl>
      <w:tblPr>
        <w:tblW w:w="9694" w:type="dxa"/>
        <w:tblInd w:w="674" w:type="dxa"/>
        <w:tblBorders>
          <w:top w:val="single" w:sz="18" w:space="0" w:color="000000"/>
          <w:left w:val="single" w:sz="18" w:space="0" w:color="000000"/>
          <w:bottom w:val="single" w:sz="4" w:space="0" w:color="000000"/>
          <w:right w:val="single" w:sz="4" w:space="0" w:color="000000"/>
          <w:insideH w:val="single" w:sz="4" w:space="0" w:color="000000"/>
          <w:insideV w:val="single" w:sz="4" w:space="0" w:color="000000"/>
        </w:tblBorders>
        <w:tblCellMar>
          <w:left w:w="5" w:type="dxa"/>
          <w:right w:w="28" w:type="dxa"/>
        </w:tblCellMar>
        <w:tblLook w:val="0000" w:firstRow="0" w:lastRow="0" w:firstColumn="0" w:lastColumn="0" w:noHBand="0" w:noVBand="0"/>
      </w:tblPr>
      <w:tblGrid>
        <w:gridCol w:w="3268"/>
        <w:gridCol w:w="900"/>
        <w:gridCol w:w="1980"/>
        <w:gridCol w:w="360"/>
        <w:gridCol w:w="1275"/>
        <w:gridCol w:w="369"/>
        <w:gridCol w:w="1542"/>
      </w:tblGrid>
      <w:tr w:rsidR="00124148" w14:paraId="2B89067C" w14:textId="77777777">
        <w:trPr>
          <w:cantSplit/>
          <w:trHeight w:val="780"/>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left w:w="5" w:type="dxa"/>
            </w:tcMar>
            <w:vAlign w:val="center"/>
          </w:tcPr>
          <w:p w14:paraId="2BF9C92A" w14:textId="77777777" w:rsidR="00124148" w:rsidRDefault="002C0352">
            <w:pPr>
              <w:rPr>
                <w:rFonts w:eastAsia="標楷體"/>
              </w:rPr>
            </w:pPr>
            <w:r>
              <w:rPr>
                <w:rFonts w:eastAsia="標楷體"/>
              </w:rPr>
              <w:t>提案單位</w:t>
            </w:r>
            <w:r>
              <w:rPr>
                <w:rFonts w:eastAsia="標楷體"/>
              </w:rPr>
              <w:br/>
              <w:t>(</w:t>
            </w:r>
            <w:r>
              <w:rPr>
                <w:rFonts w:eastAsia="標楷體"/>
              </w:rPr>
              <w:t>請填寫全名並加蓋單位印信</w:t>
            </w:r>
            <w:r>
              <w:rPr>
                <w:rFonts w:eastAsia="標楷體"/>
              </w:rPr>
              <w:t>)</w:t>
            </w:r>
          </w:p>
        </w:tc>
        <w:tc>
          <w:tcPr>
            <w:tcW w:w="6426" w:type="dxa"/>
            <w:gridSpan w:val="6"/>
            <w:tcBorders>
              <w:top w:val="single" w:sz="18" w:space="0" w:color="000000"/>
              <w:left w:val="single" w:sz="4" w:space="0" w:color="000000"/>
              <w:bottom w:val="single" w:sz="4" w:space="0" w:color="000000"/>
              <w:right w:val="single" w:sz="18" w:space="0" w:color="000000"/>
            </w:tcBorders>
            <w:shd w:val="clear" w:color="auto" w:fill="auto"/>
            <w:tcMar>
              <w:left w:w="23" w:type="dxa"/>
            </w:tcMar>
            <w:vAlign w:val="center"/>
          </w:tcPr>
          <w:p w14:paraId="28A70C21" w14:textId="77777777" w:rsidR="00124148" w:rsidRDefault="00124148">
            <w:pPr>
              <w:jc w:val="both"/>
              <w:rPr>
                <w:rFonts w:eastAsia="標楷體"/>
              </w:rPr>
            </w:pPr>
          </w:p>
        </w:tc>
      </w:tr>
      <w:tr w:rsidR="00124148" w14:paraId="5F0D3882" w14:textId="77777777">
        <w:trPr>
          <w:cantSplit/>
          <w:trHeight w:val="723"/>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42CA9B3D" w14:textId="77777777" w:rsidR="00124148" w:rsidRDefault="002C0352">
            <w:pPr>
              <w:rPr>
                <w:rFonts w:eastAsia="標楷體"/>
              </w:rPr>
            </w:pPr>
            <w:r>
              <w:rPr>
                <w:rFonts w:eastAsia="標楷體"/>
              </w:rPr>
              <w:t>立案日期及立案字號</w:t>
            </w:r>
            <w:r>
              <w:rPr>
                <w:rFonts w:eastAsia="標楷體"/>
              </w:rPr>
              <w:br/>
              <w:t>(</w:t>
            </w:r>
            <w:r>
              <w:rPr>
                <w:rFonts w:eastAsia="標楷體"/>
              </w:rPr>
              <w:t>請附證明文件影本</w:t>
            </w:r>
            <w:r>
              <w:rPr>
                <w:rFonts w:eastAsia="標楷體"/>
              </w:rPr>
              <w:t>)</w:t>
            </w:r>
          </w:p>
        </w:tc>
        <w:tc>
          <w:tcPr>
            <w:tcW w:w="6426" w:type="dxa"/>
            <w:gridSpan w:val="6"/>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71B244FB" w14:textId="77777777" w:rsidR="00124148" w:rsidRDefault="002C0352">
            <w:pPr>
              <w:jc w:val="right"/>
              <w:rPr>
                <w:rFonts w:eastAsia="標楷體"/>
              </w:rPr>
            </w:pPr>
            <w:r>
              <w:rPr>
                <w:rFonts w:eastAsia="標楷體"/>
              </w:rPr>
              <w:t>（非營利團體需填本欄）</w:t>
            </w:r>
          </w:p>
        </w:tc>
      </w:tr>
      <w:tr w:rsidR="00124148" w14:paraId="3AC3F409" w14:textId="77777777">
        <w:trPr>
          <w:cantSplit/>
          <w:trHeight w:val="551"/>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193DBFA7" w14:textId="77777777" w:rsidR="00124148" w:rsidRDefault="002C0352">
            <w:pPr>
              <w:spacing w:before="60" w:after="60"/>
              <w:rPr>
                <w:rFonts w:eastAsia="標楷體"/>
              </w:rPr>
            </w:pPr>
            <w:r>
              <w:rPr>
                <w:rFonts w:eastAsia="標楷體"/>
              </w:rPr>
              <w:t>負責人姓名</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70EE16C6" w14:textId="77777777" w:rsidR="00124148" w:rsidRDefault="00124148">
            <w:pPr>
              <w:rPr>
                <w:rFonts w:eastAsia="標楷體"/>
              </w:rPr>
            </w:pPr>
          </w:p>
        </w:tc>
        <w:tc>
          <w:tcPr>
            <w:tcW w:w="1644" w:type="dxa"/>
            <w:gridSpan w:val="2"/>
            <w:tcBorders>
              <w:top w:val="single" w:sz="4" w:space="0" w:color="000000"/>
              <w:left w:val="single" w:sz="4" w:space="0" w:color="000000"/>
              <w:bottom w:val="single" w:sz="4" w:space="0" w:color="000000"/>
              <w:right w:val="single" w:sz="2" w:space="0" w:color="000000"/>
            </w:tcBorders>
            <w:shd w:val="clear" w:color="auto" w:fill="auto"/>
            <w:tcMar>
              <w:left w:w="23" w:type="dxa"/>
            </w:tcMar>
            <w:vAlign w:val="center"/>
          </w:tcPr>
          <w:p w14:paraId="78EC911A" w14:textId="77777777" w:rsidR="00124148" w:rsidRDefault="002C0352">
            <w:pPr>
              <w:rPr>
                <w:rFonts w:eastAsia="標楷體"/>
              </w:rPr>
            </w:pPr>
            <w:r>
              <w:rPr>
                <w:rFonts w:eastAsia="標楷體"/>
              </w:rPr>
              <w:t>員工總人數</w:t>
            </w:r>
          </w:p>
        </w:tc>
        <w:tc>
          <w:tcPr>
            <w:tcW w:w="1542" w:type="dxa"/>
            <w:tcBorders>
              <w:top w:val="single" w:sz="4" w:space="0" w:color="000000"/>
              <w:left w:val="single" w:sz="2" w:space="0" w:color="000000"/>
              <w:bottom w:val="single" w:sz="4" w:space="0" w:color="000000"/>
              <w:right w:val="single" w:sz="18" w:space="0" w:color="000000"/>
            </w:tcBorders>
            <w:shd w:val="clear" w:color="auto" w:fill="auto"/>
            <w:tcMar>
              <w:left w:w="25" w:type="dxa"/>
            </w:tcMar>
            <w:vAlign w:val="center"/>
          </w:tcPr>
          <w:p w14:paraId="2687974C" w14:textId="77777777" w:rsidR="00124148" w:rsidRDefault="002C0352">
            <w:pPr>
              <w:kinsoku w:val="0"/>
              <w:jc w:val="right"/>
              <w:rPr>
                <w:rFonts w:eastAsia="標楷體"/>
              </w:rPr>
            </w:pPr>
            <w:r>
              <w:rPr>
                <w:rFonts w:eastAsia="標楷體"/>
              </w:rPr>
              <w:t>人</w:t>
            </w:r>
            <w:r>
              <w:rPr>
                <w:rFonts w:eastAsia="標楷體"/>
              </w:rPr>
              <w:t xml:space="preserve"> </w:t>
            </w:r>
          </w:p>
        </w:tc>
      </w:tr>
      <w:tr w:rsidR="00124148" w14:paraId="25E20704" w14:textId="77777777">
        <w:trPr>
          <w:cantSplit/>
          <w:trHeight w:val="545"/>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0A75C44E" w14:textId="77777777" w:rsidR="00124148" w:rsidRDefault="002C0352">
            <w:pPr>
              <w:spacing w:before="60" w:after="60"/>
              <w:rPr>
                <w:rFonts w:eastAsia="標楷體"/>
              </w:rPr>
            </w:pPr>
            <w:r>
              <w:rPr>
                <w:rFonts w:eastAsia="標楷體"/>
              </w:rPr>
              <w:t>聯絡人姓名</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62F89F4D" w14:textId="77777777" w:rsidR="00124148" w:rsidRDefault="00124148">
            <w:pPr>
              <w:rPr>
                <w:rFonts w:eastAsia="標楷體"/>
              </w:rPr>
            </w:pPr>
          </w:p>
        </w:tc>
        <w:tc>
          <w:tcPr>
            <w:tcW w:w="16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77044B4C" w14:textId="77777777" w:rsidR="00124148" w:rsidRDefault="002C0352">
            <w:pPr>
              <w:rPr>
                <w:rFonts w:eastAsia="標楷體"/>
              </w:rPr>
            </w:pPr>
            <w:r>
              <w:rPr>
                <w:rFonts w:eastAsia="標楷體"/>
              </w:rPr>
              <w:t>電子郵件</w:t>
            </w:r>
          </w:p>
        </w:tc>
        <w:tc>
          <w:tcPr>
            <w:tcW w:w="1542" w:type="dxa"/>
            <w:vMerge w:val="restart"/>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7AC9AC40" w14:textId="77777777" w:rsidR="00124148" w:rsidRDefault="00124148">
            <w:pPr>
              <w:rPr>
                <w:rFonts w:eastAsia="標楷體"/>
              </w:rPr>
            </w:pPr>
          </w:p>
        </w:tc>
      </w:tr>
      <w:tr w:rsidR="00124148" w14:paraId="371A9C72" w14:textId="77777777">
        <w:trPr>
          <w:cantSplit/>
          <w:trHeight w:val="567"/>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6B33F05A" w14:textId="77777777" w:rsidR="00124148" w:rsidRDefault="002C0352">
            <w:pPr>
              <w:spacing w:before="60" w:after="60"/>
              <w:rPr>
                <w:rFonts w:eastAsia="標楷體"/>
              </w:rPr>
            </w:pPr>
            <w:r>
              <w:rPr>
                <w:rFonts w:eastAsia="標楷體"/>
              </w:rPr>
              <w:t>督導管理人員姓名</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4298ACF9" w14:textId="77777777" w:rsidR="00124148" w:rsidRDefault="00124148">
            <w:pPr>
              <w:jc w:val="both"/>
              <w:rPr>
                <w:rFonts w:eastAsia="標楷體"/>
              </w:rPr>
            </w:pPr>
          </w:p>
        </w:tc>
        <w:tc>
          <w:tcPr>
            <w:tcW w:w="164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7630A518" w14:textId="77777777" w:rsidR="00124148" w:rsidRDefault="00124148"/>
        </w:tc>
        <w:tc>
          <w:tcPr>
            <w:tcW w:w="1542" w:type="dxa"/>
            <w:vMerge/>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433A855A" w14:textId="77777777" w:rsidR="00124148" w:rsidRDefault="00124148"/>
        </w:tc>
      </w:tr>
      <w:tr w:rsidR="00124148" w14:paraId="4110FCAF" w14:textId="77777777">
        <w:trPr>
          <w:cantSplit/>
          <w:trHeight w:val="567"/>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12F09796" w14:textId="77777777" w:rsidR="00124148" w:rsidRDefault="002C0352">
            <w:pPr>
              <w:spacing w:before="60" w:after="60"/>
              <w:jc w:val="both"/>
              <w:rPr>
                <w:rFonts w:eastAsia="標楷體"/>
              </w:rPr>
            </w:pPr>
            <w:r>
              <w:rPr>
                <w:rFonts w:eastAsia="標楷體"/>
              </w:rPr>
              <w:t>電</w:t>
            </w:r>
            <w:r>
              <w:rPr>
                <w:rFonts w:eastAsia="標楷體"/>
              </w:rPr>
              <w:t xml:space="preserve">                      </w:t>
            </w:r>
            <w:r>
              <w:rPr>
                <w:rFonts w:eastAsia="標楷體"/>
              </w:rPr>
              <w:t>話</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32F404A0" w14:textId="77777777" w:rsidR="00124148" w:rsidRDefault="00124148">
            <w:pPr>
              <w:jc w:val="both"/>
              <w:rPr>
                <w:rFonts w:eastAsia="標楷體"/>
              </w:rPr>
            </w:pPr>
          </w:p>
        </w:tc>
        <w:tc>
          <w:tcPr>
            <w:tcW w:w="164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56622B44" w14:textId="77777777" w:rsidR="00124148" w:rsidRDefault="00124148"/>
        </w:tc>
        <w:tc>
          <w:tcPr>
            <w:tcW w:w="1542" w:type="dxa"/>
            <w:vMerge/>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0F22B1F0" w14:textId="77777777" w:rsidR="00124148" w:rsidRDefault="00124148"/>
        </w:tc>
      </w:tr>
      <w:tr w:rsidR="00124148" w14:paraId="5315DF81" w14:textId="77777777">
        <w:trPr>
          <w:cantSplit/>
          <w:trHeight w:val="547"/>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43BA9DC4" w14:textId="77777777" w:rsidR="00124148" w:rsidRDefault="002C0352">
            <w:pPr>
              <w:rPr>
                <w:rFonts w:eastAsia="標楷體"/>
              </w:rPr>
            </w:pPr>
            <w:r>
              <w:rPr>
                <w:rFonts w:eastAsia="標楷體"/>
              </w:rPr>
              <w:t>單位地址</w:t>
            </w:r>
          </w:p>
        </w:tc>
        <w:tc>
          <w:tcPr>
            <w:tcW w:w="6426" w:type="dxa"/>
            <w:gridSpan w:val="6"/>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69433A06" w14:textId="47F52D01" w:rsidR="00124148" w:rsidRDefault="00124148">
            <w:pPr>
              <w:spacing w:before="60" w:after="60"/>
              <w:jc w:val="both"/>
              <w:rPr>
                <w:rFonts w:eastAsia="標楷體"/>
              </w:rPr>
            </w:pPr>
          </w:p>
        </w:tc>
      </w:tr>
      <w:tr w:rsidR="00124148" w14:paraId="2975A233" w14:textId="77777777">
        <w:trPr>
          <w:cantSplit/>
          <w:trHeight w:val="555"/>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092C4437" w14:textId="77777777" w:rsidR="00124148" w:rsidRDefault="002C0352">
            <w:pPr>
              <w:rPr>
                <w:rFonts w:eastAsia="標楷體"/>
              </w:rPr>
            </w:pPr>
            <w:r>
              <w:rPr>
                <w:rFonts w:eastAsia="標楷體"/>
              </w:rPr>
              <w:t>計畫名稱</w:t>
            </w:r>
          </w:p>
        </w:tc>
        <w:tc>
          <w:tcPr>
            <w:tcW w:w="6426" w:type="dxa"/>
            <w:gridSpan w:val="6"/>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02419820" w14:textId="3EC037DB" w:rsidR="00124148" w:rsidRPr="00A475BC" w:rsidRDefault="00A475BC" w:rsidP="00A475BC">
            <w:pPr>
              <w:pStyle w:val="Web"/>
              <w:keepNext w:val="0"/>
              <w:shd w:val="clear" w:color="auto" w:fill="auto"/>
              <w:spacing w:before="91" w:beforeAutospacing="0" w:after="91" w:afterAutospacing="0"/>
            </w:pPr>
            <w:r>
              <w:rPr>
                <w:rFonts w:ascii="標楷體" w:eastAsia="標楷體" w:hAnsi="標楷體" w:hint="eastAsia"/>
                <w:color w:val="FF0000"/>
                <w:sz w:val="20"/>
                <w:szCs w:val="20"/>
              </w:rPr>
              <w:t>例：協助辦理</w:t>
            </w:r>
            <w:proofErr w:type="gramStart"/>
            <w:r>
              <w:rPr>
                <w:rFonts w:ascii="標楷體" w:eastAsia="標楷體" w:hAnsi="標楷體" w:hint="eastAsia"/>
                <w:color w:val="FF0000"/>
                <w:sz w:val="20"/>
                <w:szCs w:val="20"/>
              </w:rPr>
              <w:t>ＯＯ</w:t>
            </w:r>
            <w:proofErr w:type="gramEnd"/>
            <w:r>
              <w:rPr>
                <w:rFonts w:ascii="標楷體" w:eastAsia="標楷體" w:hAnsi="標楷體" w:hint="eastAsia"/>
                <w:color w:val="FF0000"/>
                <w:sz w:val="20"/>
                <w:szCs w:val="20"/>
              </w:rPr>
              <w:t>計畫、協助</w:t>
            </w:r>
            <w:proofErr w:type="gramStart"/>
            <w:r>
              <w:rPr>
                <w:rFonts w:ascii="標楷體" w:eastAsia="標楷體" w:hAnsi="標楷體" w:hint="eastAsia"/>
                <w:color w:val="FF0000"/>
                <w:sz w:val="20"/>
                <w:szCs w:val="20"/>
              </w:rPr>
              <w:t>ＯＯ</w:t>
            </w:r>
            <w:proofErr w:type="gramEnd"/>
            <w:r>
              <w:rPr>
                <w:rFonts w:ascii="標楷體" w:eastAsia="標楷體" w:hAnsi="標楷體" w:hint="eastAsia"/>
                <w:color w:val="FF0000"/>
                <w:sz w:val="20"/>
                <w:szCs w:val="20"/>
              </w:rPr>
              <w:t>業務推動、</w:t>
            </w:r>
            <w:proofErr w:type="gramStart"/>
            <w:r>
              <w:rPr>
                <w:rFonts w:ascii="標楷體" w:eastAsia="標楷體" w:hAnsi="標楷體" w:hint="eastAsia"/>
                <w:color w:val="FF0000"/>
                <w:sz w:val="20"/>
                <w:szCs w:val="20"/>
              </w:rPr>
              <w:t>ＯＯ</w:t>
            </w:r>
            <w:proofErr w:type="gramEnd"/>
            <w:r>
              <w:rPr>
                <w:rFonts w:ascii="標楷體" w:eastAsia="標楷體" w:hAnsi="標楷體" w:hint="eastAsia"/>
                <w:color w:val="FF0000"/>
                <w:sz w:val="20"/>
                <w:szCs w:val="20"/>
              </w:rPr>
              <w:t>計畫，以上供參。</w:t>
            </w:r>
          </w:p>
        </w:tc>
      </w:tr>
      <w:tr w:rsidR="00124148" w14:paraId="2A3B2ED6" w14:textId="77777777">
        <w:trPr>
          <w:cantSplit/>
          <w:trHeight w:val="563"/>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20DC3634" w14:textId="77777777" w:rsidR="00124148" w:rsidRDefault="002C0352">
            <w:pPr>
              <w:rPr>
                <w:rFonts w:eastAsia="標楷體"/>
              </w:rPr>
            </w:pPr>
            <w:r>
              <w:rPr>
                <w:rFonts w:eastAsia="標楷體"/>
              </w:rPr>
              <w:t>執行期間</w:t>
            </w:r>
          </w:p>
        </w:tc>
        <w:tc>
          <w:tcPr>
            <w:tcW w:w="6426" w:type="dxa"/>
            <w:gridSpan w:val="6"/>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3B1831CC" w14:textId="77777777" w:rsidR="00124148" w:rsidRDefault="00124148">
            <w:pPr>
              <w:spacing w:before="60" w:after="60"/>
              <w:jc w:val="both"/>
              <w:rPr>
                <w:rFonts w:eastAsia="標楷體"/>
              </w:rPr>
            </w:pPr>
          </w:p>
        </w:tc>
      </w:tr>
      <w:tr w:rsidR="00124148" w14:paraId="04DDE4FA" w14:textId="77777777" w:rsidTr="004F0B05">
        <w:trPr>
          <w:cantSplit/>
          <w:trHeight w:val="1165"/>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3B808569" w14:textId="77777777" w:rsidR="00124148" w:rsidRDefault="002C0352">
            <w:pPr>
              <w:rPr>
                <w:rFonts w:eastAsia="標楷體"/>
              </w:rPr>
            </w:pPr>
            <w:r>
              <w:rPr>
                <w:rFonts w:eastAsia="標楷體"/>
              </w:rPr>
              <w:t>計畫內容</w:t>
            </w:r>
          </w:p>
        </w:tc>
        <w:tc>
          <w:tcPr>
            <w:tcW w:w="6426" w:type="dxa"/>
            <w:gridSpan w:val="6"/>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4CB20BCC" w14:textId="4B032D68" w:rsidR="00525A3B" w:rsidRDefault="00525A3B" w:rsidP="00525A3B">
            <w:pPr>
              <w:pStyle w:val="cjk"/>
              <w:spacing w:before="91" w:beforeAutospacing="0" w:after="91" w:line="240" w:lineRule="auto"/>
              <w:rPr>
                <w:rFonts w:ascii="標楷體" w:eastAsia="標楷體" w:hAnsi="標楷體"/>
                <w:color w:val="FF0000"/>
                <w:sz w:val="20"/>
                <w:szCs w:val="20"/>
              </w:rPr>
            </w:pPr>
            <w:r>
              <w:rPr>
                <w:rFonts w:ascii="標楷體" w:eastAsia="標楷體" w:hAnsi="標楷體" w:hint="eastAsia"/>
                <w:color w:val="FF0000"/>
                <w:sz w:val="20"/>
                <w:szCs w:val="20"/>
              </w:rPr>
              <w:t>1.</w:t>
            </w:r>
            <w:r w:rsidR="002E31DB">
              <w:rPr>
                <w:rFonts w:ascii="標楷體" w:eastAsia="標楷體" w:hAnsi="標楷體" w:hint="eastAsia"/>
                <w:color w:val="FF0000"/>
                <w:sz w:val="20"/>
                <w:szCs w:val="20"/>
              </w:rPr>
              <w:t>申請本計畫之原由</w:t>
            </w:r>
            <w:r w:rsidR="006B46B3">
              <w:rPr>
                <w:rFonts w:ascii="標楷體" w:eastAsia="標楷體" w:hAnsi="標楷體" w:hint="eastAsia"/>
                <w:color w:val="FF0000"/>
                <w:sz w:val="20"/>
                <w:szCs w:val="20"/>
              </w:rPr>
              <w:t>。</w:t>
            </w:r>
          </w:p>
          <w:p w14:paraId="4C8AD36D" w14:textId="53F1C88B" w:rsidR="00124148" w:rsidRPr="002E31DB" w:rsidRDefault="00525A3B" w:rsidP="00525A3B">
            <w:pPr>
              <w:pStyle w:val="cjk"/>
              <w:spacing w:before="91" w:beforeAutospacing="0" w:after="91" w:line="240" w:lineRule="auto"/>
            </w:pPr>
            <w:r>
              <w:rPr>
                <w:rFonts w:ascii="標楷體" w:eastAsia="標楷體" w:hAnsi="標楷體" w:hint="eastAsia"/>
                <w:color w:val="FF0000"/>
                <w:sz w:val="20"/>
                <w:szCs w:val="20"/>
              </w:rPr>
              <w:t>2.</w:t>
            </w:r>
            <w:r w:rsidR="002E31DB">
              <w:rPr>
                <w:rFonts w:ascii="標楷體" w:eastAsia="標楷體" w:hAnsi="標楷體" w:hint="eastAsia"/>
                <w:color w:val="FF0000"/>
                <w:sz w:val="20"/>
                <w:szCs w:val="20"/>
              </w:rPr>
              <w:t>所提出之計畫工作項目可以</w:t>
            </w:r>
            <w:proofErr w:type="gramStart"/>
            <w:r w:rsidR="002E31DB">
              <w:rPr>
                <w:rFonts w:ascii="標楷體" w:eastAsia="標楷體" w:hAnsi="標楷體" w:hint="eastAsia"/>
                <w:color w:val="FF0000"/>
                <w:sz w:val="20"/>
                <w:szCs w:val="20"/>
              </w:rPr>
              <w:t>協助臨工提升</w:t>
            </w:r>
            <w:proofErr w:type="gramEnd"/>
            <w:r w:rsidR="002E31DB">
              <w:rPr>
                <w:rFonts w:ascii="標楷體" w:eastAsia="標楷體" w:hAnsi="標楷體" w:hint="eastAsia"/>
                <w:color w:val="FF0000"/>
                <w:sz w:val="20"/>
                <w:szCs w:val="20"/>
              </w:rPr>
              <w:t>什麼職能</w:t>
            </w:r>
            <w:r>
              <w:rPr>
                <w:rFonts w:ascii="標楷體" w:eastAsia="標楷體" w:hAnsi="標楷體" w:hint="eastAsia"/>
                <w:color w:val="FF0000"/>
                <w:sz w:val="20"/>
                <w:szCs w:val="20"/>
              </w:rPr>
              <w:t>(例：可培養什麼工作技能？</w:t>
            </w:r>
            <w:proofErr w:type="gramStart"/>
            <w:r>
              <w:rPr>
                <w:rFonts w:ascii="標楷體" w:eastAsia="標楷體" w:hAnsi="標楷體" w:hint="eastAsia"/>
                <w:color w:val="FF0000"/>
                <w:sz w:val="20"/>
                <w:szCs w:val="20"/>
              </w:rPr>
              <w:t>讓臨工</w:t>
            </w:r>
            <w:proofErr w:type="gramEnd"/>
            <w:r>
              <w:rPr>
                <w:rFonts w:ascii="標楷體" w:eastAsia="標楷體" w:hAnsi="標楷體" w:hint="eastAsia"/>
                <w:color w:val="FF0000"/>
                <w:sz w:val="20"/>
                <w:szCs w:val="20"/>
              </w:rPr>
              <w:t>學到什麼？</w:t>
            </w:r>
            <w:proofErr w:type="gramStart"/>
            <w:r w:rsidR="006B46B3">
              <w:rPr>
                <w:rFonts w:ascii="標楷體" w:eastAsia="標楷體" w:hAnsi="標楷體" w:hint="eastAsia"/>
                <w:color w:val="FF0000"/>
                <w:sz w:val="20"/>
                <w:szCs w:val="20"/>
              </w:rPr>
              <w:t>)</w:t>
            </w:r>
            <w:r w:rsidR="002E31DB">
              <w:rPr>
                <w:rFonts w:ascii="標楷體" w:eastAsia="標楷體" w:hAnsi="標楷體" w:hint="eastAsia"/>
                <w:color w:val="FF0000"/>
                <w:sz w:val="20"/>
                <w:szCs w:val="20"/>
              </w:rPr>
              <w:t>，</w:t>
            </w:r>
            <w:proofErr w:type="gramEnd"/>
            <w:r w:rsidR="002E31DB">
              <w:rPr>
                <w:rFonts w:ascii="標楷體" w:eastAsia="標楷體" w:hAnsi="標楷體" w:hint="eastAsia"/>
                <w:color w:val="FF0000"/>
                <w:sz w:val="20"/>
                <w:szCs w:val="20"/>
              </w:rPr>
              <w:t>以做好就業準備力，讓臨工早日重返勞動市場。</w:t>
            </w:r>
          </w:p>
        </w:tc>
      </w:tr>
      <w:tr w:rsidR="00124148" w14:paraId="3F305FAD" w14:textId="77777777">
        <w:trPr>
          <w:cantSplit/>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4FA5FF45" w14:textId="77777777" w:rsidR="00124148" w:rsidRDefault="002C0352">
            <w:pPr>
              <w:rPr>
                <w:rFonts w:eastAsia="標楷體"/>
              </w:rPr>
            </w:pPr>
            <w:r>
              <w:rPr>
                <w:rFonts w:eastAsia="標楷體"/>
              </w:rPr>
              <w:t>工作項目</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2E3ED99A" w14:textId="77777777" w:rsidR="00124148" w:rsidRDefault="002C0352">
            <w:pPr>
              <w:rPr>
                <w:rFonts w:eastAsia="標楷體"/>
              </w:rPr>
            </w:pPr>
            <w:r>
              <w:rPr>
                <w:rFonts w:eastAsia="標楷體"/>
              </w:rPr>
              <w:t>人數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3C2EB320" w14:textId="77777777" w:rsidR="00124148" w:rsidRDefault="002C0352">
            <w:pPr>
              <w:rPr>
                <w:rFonts w:eastAsia="標楷體"/>
              </w:rPr>
            </w:pPr>
            <w:r>
              <w:rPr>
                <w:rFonts w:eastAsia="標楷體"/>
              </w:rPr>
              <w:t>工作地點</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669AA5B8" w14:textId="77777777" w:rsidR="00124148" w:rsidRDefault="002C0352">
            <w:pPr>
              <w:rPr>
                <w:rFonts w:eastAsia="標楷體"/>
              </w:rPr>
            </w:pPr>
            <w:r>
              <w:rPr>
                <w:rFonts w:eastAsia="標楷體"/>
              </w:rPr>
              <w:t>工作時間</w:t>
            </w:r>
          </w:p>
        </w:tc>
        <w:tc>
          <w:tcPr>
            <w:tcW w:w="1911" w:type="dxa"/>
            <w:gridSpan w:val="2"/>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55D46E8A" w14:textId="77777777" w:rsidR="00124148" w:rsidRDefault="002C0352">
            <w:pPr>
              <w:rPr>
                <w:rFonts w:eastAsia="標楷體"/>
              </w:rPr>
            </w:pPr>
            <w:r>
              <w:rPr>
                <w:rFonts w:eastAsia="標楷體"/>
              </w:rPr>
              <w:t>人員所需</w:t>
            </w:r>
          </w:p>
          <w:p w14:paraId="51A19726" w14:textId="77777777" w:rsidR="00124148" w:rsidRDefault="002C0352">
            <w:pPr>
              <w:rPr>
                <w:rFonts w:eastAsia="標楷體"/>
              </w:rPr>
            </w:pPr>
            <w:r>
              <w:rPr>
                <w:rFonts w:eastAsia="標楷體"/>
              </w:rPr>
              <w:t>基本條件</w:t>
            </w:r>
          </w:p>
        </w:tc>
      </w:tr>
      <w:tr w:rsidR="00124148" w14:paraId="3268B9E3" w14:textId="77777777">
        <w:trPr>
          <w:cantSplit/>
          <w:trHeight w:val="547"/>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3DD345A4" w14:textId="052CAB10" w:rsidR="00124148" w:rsidRPr="0070086E" w:rsidRDefault="002E31DB" w:rsidP="0070086E">
            <w:pPr>
              <w:pStyle w:val="cjk"/>
              <w:spacing w:after="0" w:line="240" w:lineRule="auto"/>
            </w:pPr>
            <w:r>
              <w:rPr>
                <w:rFonts w:ascii="標楷體" w:eastAsia="標楷體" w:hAnsi="標楷體" w:hint="eastAsia"/>
                <w:color w:val="FF0000"/>
                <w:sz w:val="20"/>
                <w:szCs w:val="20"/>
              </w:rPr>
              <w:t>請具體寫出申請本計畫所需協助之工作項目</w:t>
            </w:r>
            <w:r>
              <w:rPr>
                <w:rFonts w:ascii="Calibri" w:hAnsi="Calibri" w:cs="Calibri" w:hint="eastAsia"/>
                <w:color w:val="FF0000"/>
                <w:sz w:val="20"/>
                <w:szCs w:val="20"/>
              </w:rPr>
              <w:t>(</w:t>
            </w:r>
            <w:r>
              <w:rPr>
                <w:rFonts w:ascii="標楷體" w:eastAsia="標楷體" w:hAnsi="標楷體" w:hint="eastAsia"/>
                <w:color w:val="FF0000"/>
                <w:sz w:val="20"/>
                <w:szCs w:val="20"/>
              </w:rPr>
              <w:t>非填寫職稱</w:t>
            </w:r>
            <w:r>
              <w:rPr>
                <w:rFonts w:ascii="Calibri" w:hAnsi="Calibri" w:cs="Calibri" w:hint="eastAsia"/>
                <w:color w:val="FF0000"/>
                <w:sz w:val="20"/>
                <w:szCs w:val="20"/>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6D237D97" w14:textId="77777777" w:rsidR="00124148" w:rsidRDefault="00124148">
            <w:pPr>
              <w:spacing w:before="60" w:after="60"/>
              <w:jc w:val="both"/>
              <w:rPr>
                <w:rFonts w:eastAsia="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059601F8" w14:textId="77777777" w:rsidR="00124148" w:rsidRDefault="00124148">
            <w:pPr>
              <w:jc w:val="both"/>
              <w:rPr>
                <w:rFonts w:eastAsia="標楷體"/>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66D64129" w14:textId="77777777" w:rsidR="00124148" w:rsidRDefault="00124148">
            <w:pPr>
              <w:jc w:val="both"/>
              <w:rPr>
                <w:rFonts w:eastAsia="標楷體"/>
              </w:rPr>
            </w:pPr>
          </w:p>
        </w:tc>
        <w:tc>
          <w:tcPr>
            <w:tcW w:w="1911" w:type="dxa"/>
            <w:gridSpan w:val="2"/>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448EB955" w14:textId="77777777" w:rsidR="00124148" w:rsidRDefault="00124148">
            <w:pPr>
              <w:jc w:val="both"/>
              <w:rPr>
                <w:rFonts w:eastAsia="標楷體"/>
              </w:rPr>
            </w:pPr>
          </w:p>
        </w:tc>
      </w:tr>
      <w:tr w:rsidR="00124148" w14:paraId="4A2E18A8" w14:textId="77777777">
        <w:trPr>
          <w:cantSplit/>
          <w:trHeight w:val="555"/>
        </w:trPr>
        <w:tc>
          <w:tcPr>
            <w:tcW w:w="3268" w:type="dxa"/>
            <w:tcBorders>
              <w:top w:val="single" w:sz="4" w:space="0" w:color="000000"/>
              <w:left w:val="single" w:sz="18" w:space="0" w:color="000000"/>
              <w:bottom w:val="single" w:sz="4" w:space="0" w:color="000000"/>
              <w:right w:val="single" w:sz="4" w:space="0" w:color="000000"/>
            </w:tcBorders>
            <w:shd w:val="clear" w:color="auto" w:fill="auto"/>
            <w:tcMar>
              <w:left w:w="5" w:type="dxa"/>
            </w:tcMar>
            <w:vAlign w:val="center"/>
          </w:tcPr>
          <w:p w14:paraId="76B0024B" w14:textId="77777777" w:rsidR="00124148" w:rsidRDefault="00124148">
            <w:pPr>
              <w:jc w:val="both"/>
              <w:rPr>
                <w:rFonts w:eastAsia="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5954E65D" w14:textId="77777777" w:rsidR="00124148" w:rsidRDefault="00124148">
            <w:pPr>
              <w:spacing w:before="60" w:after="60"/>
              <w:jc w:val="both"/>
              <w:rPr>
                <w:rFonts w:eastAsia="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29166603" w14:textId="77777777" w:rsidR="00124148" w:rsidRDefault="00124148">
            <w:pPr>
              <w:jc w:val="both"/>
              <w:rPr>
                <w:rFonts w:eastAsia="標楷體"/>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14:paraId="5B544DF7" w14:textId="77777777" w:rsidR="00124148" w:rsidRDefault="00124148">
            <w:pPr>
              <w:jc w:val="both"/>
              <w:rPr>
                <w:rFonts w:eastAsia="標楷體"/>
              </w:rPr>
            </w:pPr>
          </w:p>
        </w:tc>
        <w:tc>
          <w:tcPr>
            <w:tcW w:w="1911" w:type="dxa"/>
            <w:gridSpan w:val="2"/>
            <w:tcBorders>
              <w:top w:val="single" w:sz="4" w:space="0" w:color="000000"/>
              <w:left w:val="single" w:sz="4" w:space="0" w:color="000000"/>
              <w:bottom w:val="single" w:sz="4" w:space="0" w:color="000000"/>
              <w:right w:val="single" w:sz="18" w:space="0" w:color="000000"/>
            </w:tcBorders>
            <w:shd w:val="clear" w:color="auto" w:fill="auto"/>
            <w:tcMar>
              <w:left w:w="23" w:type="dxa"/>
            </w:tcMar>
            <w:vAlign w:val="center"/>
          </w:tcPr>
          <w:p w14:paraId="4C3FE481" w14:textId="77777777" w:rsidR="00124148" w:rsidRDefault="00124148">
            <w:pPr>
              <w:jc w:val="both"/>
              <w:rPr>
                <w:rFonts w:eastAsia="標楷體"/>
              </w:rPr>
            </w:pPr>
          </w:p>
        </w:tc>
      </w:tr>
      <w:tr w:rsidR="00124148" w14:paraId="2BE3B487" w14:textId="77777777" w:rsidTr="002E31DB">
        <w:trPr>
          <w:cantSplit/>
          <w:trHeight w:val="454"/>
        </w:trPr>
        <w:tc>
          <w:tcPr>
            <w:tcW w:w="3268" w:type="dxa"/>
            <w:tcBorders>
              <w:top w:val="single" w:sz="4" w:space="0" w:color="000000"/>
              <w:left w:val="single" w:sz="18" w:space="0" w:color="000000"/>
              <w:bottom w:val="single" w:sz="12" w:space="0" w:color="000000"/>
              <w:right w:val="single" w:sz="4" w:space="0" w:color="000000"/>
            </w:tcBorders>
            <w:shd w:val="clear" w:color="auto" w:fill="auto"/>
            <w:tcMar>
              <w:left w:w="5" w:type="dxa"/>
            </w:tcMar>
            <w:vAlign w:val="center"/>
          </w:tcPr>
          <w:p w14:paraId="6574BF2B" w14:textId="77777777" w:rsidR="00124148" w:rsidRDefault="002C0352">
            <w:pPr>
              <w:rPr>
                <w:rFonts w:eastAsia="標楷體"/>
              </w:rPr>
            </w:pPr>
            <w:r>
              <w:rPr>
                <w:rFonts w:eastAsia="標楷體"/>
              </w:rPr>
              <w:t>請假規定</w:t>
            </w:r>
          </w:p>
        </w:tc>
        <w:tc>
          <w:tcPr>
            <w:tcW w:w="6426" w:type="dxa"/>
            <w:gridSpan w:val="6"/>
            <w:tcBorders>
              <w:top w:val="single" w:sz="4" w:space="0" w:color="000000"/>
              <w:left w:val="single" w:sz="4" w:space="0" w:color="000000"/>
              <w:bottom w:val="single" w:sz="12" w:space="0" w:color="000000"/>
              <w:right w:val="single" w:sz="18" w:space="0" w:color="000000"/>
            </w:tcBorders>
            <w:shd w:val="clear" w:color="auto" w:fill="auto"/>
            <w:tcMar>
              <w:left w:w="23" w:type="dxa"/>
            </w:tcMar>
            <w:vAlign w:val="center"/>
          </w:tcPr>
          <w:p w14:paraId="4AD6C22A" w14:textId="0E5332BF" w:rsidR="00124148" w:rsidRPr="002E31DB" w:rsidRDefault="002E31DB" w:rsidP="002E31DB">
            <w:pPr>
              <w:pStyle w:val="cjk"/>
              <w:spacing w:after="0" w:line="240" w:lineRule="auto"/>
            </w:pPr>
            <w:r>
              <w:rPr>
                <w:rFonts w:ascii="標楷體" w:eastAsia="標楷體" w:hAnsi="標楷體" w:hint="eastAsia"/>
                <w:color w:val="FF0000"/>
                <w:sz w:val="20"/>
                <w:szCs w:val="20"/>
              </w:rPr>
              <w:t>依用人單位請假規定填寫</w:t>
            </w:r>
          </w:p>
        </w:tc>
      </w:tr>
      <w:tr w:rsidR="00124148" w14:paraId="1E2A99C3" w14:textId="77777777">
        <w:trPr>
          <w:cantSplit/>
          <w:trHeight w:val="3310"/>
        </w:trPr>
        <w:tc>
          <w:tcPr>
            <w:tcW w:w="9694" w:type="dxa"/>
            <w:gridSpan w:val="7"/>
            <w:tcBorders>
              <w:top w:val="single" w:sz="12" w:space="0" w:color="000000"/>
              <w:left w:val="single" w:sz="18" w:space="0" w:color="000000"/>
              <w:bottom w:val="single" w:sz="18" w:space="0" w:color="000000"/>
              <w:right w:val="single" w:sz="18" w:space="0" w:color="000000"/>
            </w:tcBorders>
            <w:shd w:val="clear" w:color="auto" w:fill="auto"/>
            <w:tcMar>
              <w:left w:w="5" w:type="dxa"/>
            </w:tcMar>
            <w:vAlign w:val="center"/>
          </w:tcPr>
          <w:p w14:paraId="59916EC4" w14:textId="77777777" w:rsidR="00124148" w:rsidRDefault="002C0352">
            <w:pPr>
              <w:spacing w:before="60" w:after="120" w:line="360" w:lineRule="auto"/>
              <w:jc w:val="both"/>
              <w:rPr>
                <w:rFonts w:eastAsia="標楷體"/>
              </w:rPr>
            </w:pPr>
            <w:r>
              <w:rPr>
                <w:rFonts w:eastAsia="標楷體"/>
              </w:rPr>
              <w:t>（以下由公立就業服務機構填寫）</w:t>
            </w:r>
          </w:p>
          <w:p w14:paraId="3B53393C" w14:textId="77777777" w:rsidR="00124148" w:rsidRDefault="002C0352">
            <w:pPr>
              <w:spacing w:before="60" w:after="120" w:line="360" w:lineRule="auto"/>
              <w:jc w:val="both"/>
              <w:rPr>
                <w:rFonts w:eastAsia="標楷體"/>
              </w:rPr>
            </w:pPr>
            <w:r>
              <w:rPr>
                <w:rFonts w:eastAsia="標楷體"/>
              </w:rPr>
              <w:t>審查意見：</w:t>
            </w:r>
            <w:r>
              <w:rPr>
                <w:rFonts w:eastAsia="標楷體"/>
              </w:rPr>
              <w:t>□</w:t>
            </w:r>
            <w:r>
              <w:rPr>
                <w:rFonts w:eastAsia="標楷體"/>
              </w:rPr>
              <w:t>審核通過，同意自　　年　　月至　　年　　月指派臨時工作人員　　　名。</w:t>
            </w:r>
          </w:p>
          <w:p w14:paraId="02C77915" w14:textId="77777777" w:rsidR="00124148" w:rsidRDefault="002C0352">
            <w:pPr>
              <w:spacing w:before="60" w:after="120" w:line="360" w:lineRule="auto"/>
              <w:jc w:val="both"/>
            </w:pPr>
            <w:r>
              <w:rPr>
                <w:rFonts w:eastAsia="標楷體"/>
              </w:rPr>
              <w:t xml:space="preserve">　　　　　</w:t>
            </w:r>
            <w:r>
              <w:rPr>
                <w:rFonts w:eastAsia="標楷體"/>
              </w:rPr>
              <w:t>□</w:t>
            </w:r>
            <w:r>
              <w:rPr>
                <w:rFonts w:eastAsia="標楷體"/>
              </w:rPr>
              <w:t>審核不通過，原因：</w:t>
            </w:r>
            <w:r>
              <w:rPr>
                <w:rFonts w:eastAsia="標楷體"/>
                <w:u w:val="single"/>
              </w:rPr>
              <w:t xml:space="preserve">　　　　　　　　　　　　　　　</w:t>
            </w:r>
            <w:r>
              <w:rPr>
                <w:rFonts w:eastAsia="標楷體"/>
              </w:rPr>
              <w:t xml:space="preserve">　　　　　　　</w:t>
            </w:r>
          </w:p>
          <w:p w14:paraId="397CDCA4" w14:textId="77777777" w:rsidR="00124148" w:rsidRDefault="002C0352">
            <w:pPr>
              <w:spacing w:before="60" w:after="120" w:line="360" w:lineRule="auto"/>
              <w:jc w:val="both"/>
              <w:rPr>
                <w:rFonts w:eastAsia="標楷體"/>
              </w:rPr>
            </w:pPr>
            <w:r>
              <w:rPr>
                <w:rFonts w:eastAsia="標楷體"/>
              </w:rPr>
              <w:t>審查機關：</w:t>
            </w:r>
            <w:r w:rsidR="004F0917" w:rsidRPr="004F0917">
              <w:rPr>
                <w:rFonts w:eastAsia="標楷體" w:hint="eastAsia"/>
              </w:rPr>
              <w:t>勞動部勞動力發展署中彰投分署</w:t>
            </w:r>
          </w:p>
          <w:p w14:paraId="06295A66" w14:textId="77777777" w:rsidR="00124148" w:rsidRDefault="002C0352">
            <w:pPr>
              <w:spacing w:before="60" w:after="120" w:line="360" w:lineRule="auto"/>
              <w:jc w:val="both"/>
              <w:rPr>
                <w:rFonts w:eastAsia="標楷體"/>
              </w:rPr>
            </w:pPr>
            <w:r>
              <w:rPr>
                <w:rFonts w:eastAsia="標楷體"/>
              </w:rPr>
              <w:t xml:space="preserve">承辦人員：　　　　　　　　業務主管：　　　　　　　　機關主管：　　　　　　　　</w:t>
            </w:r>
          </w:p>
          <w:p w14:paraId="7B7DA4DD" w14:textId="77777777" w:rsidR="00124148" w:rsidRDefault="002C0352">
            <w:pPr>
              <w:spacing w:before="25" w:after="120" w:line="360" w:lineRule="auto"/>
              <w:rPr>
                <w:rFonts w:eastAsia="標楷體"/>
              </w:rPr>
            </w:pPr>
            <w:r>
              <w:rPr>
                <w:rFonts w:eastAsia="標楷體"/>
              </w:rPr>
              <w:t>審查日期</w:t>
            </w:r>
            <w:r>
              <w:rPr>
                <w:rFonts w:eastAsia="標楷體"/>
              </w:rPr>
              <w:t xml:space="preserve"> : </w:t>
            </w: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r>
              <w:rPr>
                <w:rFonts w:eastAsia="標楷體"/>
              </w:rPr>
              <w:t xml:space="preserve"> </w:t>
            </w:r>
          </w:p>
        </w:tc>
      </w:tr>
    </w:tbl>
    <w:p w14:paraId="6359A1D5" w14:textId="77777777" w:rsidR="00124148" w:rsidRDefault="00124148"/>
    <w:sectPr w:rsidR="00124148" w:rsidSect="00CF23A3">
      <w:pgSz w:w="11907" w:h="16840"/>
      <w:pgMar w:top="794" w:right="567" w:bottom="931" w:left="454" w:header="0"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168CB" w14:textId="77777777" w:rsidR="003C154C" w:rsidRDefault="003C154C">
      <w:r>
        <w:separator/>
      </w:r>
    </w:p>
  </w:endnote>
  <w:endnote w:type="continuationSeparator" w:id="0">
    <w:p w14:paraId="5E43CB4D" w14:textId="77777777" w:rsidR="003C154C" w:rsidRDefault="003C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雅真中楷">
    <w:altName w:val="MS Gothic"/>
    <w:charset w:val="88"/>
    <w:family w:val="modern"/>
    <w:pitch w:val="fixed"/>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2D28" w14:textId="77777777" w:rsidR="003C154C" w:rsidRDefault="003C154C">
      <w:r>
        <w:separator/>
      </w:r>
    </w:p>
  </w:footnote>
  <w:footnote w:type="continuationSeparator" w:id="0">
    <w:p w14:paraId="2AC5B0A7" w14:textId="77777777" w:rsidR="003C154C" w:rsidRDefault="003C1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5632A"/>
    <w:multiLevelType w:val="multilevel"/>
    <w:tmpl w:val="01BA780A"/>
    <w:lvl w:ilvl="0">
      <w:start w:val="1"/>
      <w:numFmt w:val="decimal"/>
      <w:lvlText w:val="%1."/>
      <w:lvlJc w:val="left"/>
      <w:pPr>
        <w:tabs>
          <w:tab w:val="num" w:pos="960"/>
        </w:tabs>
        <w:ind w:left="960" w:hanging="480"/>
      </w:pPr>
      <w:rPr>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firstLine="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firstLine="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firstLine="0"/>
      </w:pPr>
    </w:lvl>
  </w:abstractNum>
  <w:abstractNum w:abstractNumId="1" w15:restartNumberingAfterBreak="0">
    <w:nsid w:val="47C466C6"/>
    <w:multiLevelType w:val="multilevel"/>
    <w:tmpl w:val="F238EBBC"/>
    <w:lvl w:ilvl="0">
      <w:start w:val="1"/>
      <w:numFmt w:val="bullet"/>
      <w:lvlText w:val="□"/>
      <w:lvlJc w:val="left"/>
      <w:pPr>
        <w:tabs>
          <w:tab w:val="num" w:pos="360"/>
        </w:tabs>
        <w:ind w:left="360" w:hanging="360"/>
      </w:pPr>
      <w:rPr>
        <w:rFonts w:ascii="新細明體" w:hAnsi="新細明體" w:cs="Times New Roman"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2" w15:restartNumberingAfterBreak="0">
    <w:nsid w:val="4AEA33D7"/>
    <w:multiLevelType w:val="hybridMultilevel"/>
    <w:tmpl w:val="6164AD82"/>
    <w:lvl w:ilvl="0" w:tplc="99D29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D16ED9"/>
    <w:multiLevelType w:val="multilevel"/>
    <w:tmpl w:val="713CAB7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59155904">
    <w:abstractNumId w:val="3"/>
  </w:num>
  <w:num w:numId="2" w16cid:durableId="1072192772">
    <w:abstractNumId w:val="0"/>
  </w:num>
  <w:num w:numId="3" w16cid:durableId="838499824">
    <w:abstractNumId w:val="1"/>
  </w:num>
  <w:num w:numId="4" w16cid:durableId="147236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48"/>
    <w:rsid w:val="0004087B"/>
    <w:rsid w:val="00124148"/>
    <w:rsid w:val="001B53D3"/>
    <w:rsid w:val="002C0352"/>
    <w:rsid w:val="002E31DB"/>
    <w:rsid w:val="003344F6"/>
    <w:rsid w:val="003C154C"/>
    <w:rsid w:val="003C5C12"/>
    <w:rsid w:val="004E60C8"/>
    <w:rsid w:val="004F0917"/>
    <w:rsid w:val="004F0B05"/>
    <w:rsid w:val="0051639F"/>
    <w:rsid w:val="00525A3B"/>
    <w:rsid w:val="005373FA"/>
    <w:rsid w:val="005765FC"/>
    <w:rsid w:val="005D430B"/>
    <w:rsid w:val="00646E41"/>
    <w:rsid w:val="006B46B3"/>
    <w:rsid w:val="0070086E"/>
    <w:rsid w:val="007179E2"/>
    <w:rsid w:val="009B1EBD"/>
    <w:rsid w:val="00A475BC"/>
    <w:rsid w:val="00AC2CF3"/>
    <w:rsid w:val="00AD2FC4"/>
    <w:rsid w:val="00B51A39"/>
    <w:rsid w:val="00CF23A3"/>
    <w:rsid w:val="00D215AC"/>
    <w:rsid w:val="00E072C2"/>
    <w:rsid w:val="00E36514"/>
    <w:rsid w:val="00E8130F"/>
    <w:rsid w:val="00E82E4A"/>
    <w:rsid w:val="00F153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5B54"/>
  <w15:docId w15:val="{130E7718-6DD3-43E6-A93C-6846CE1F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keepNext/>
      <w:widowControl w:val="0"/>
      <w:shd w:val="clear" w:color="auto" w:fill="FFFFFF"/>
      <w:suppressAutoHyphens/>
    </w:pPr>
    <w:rPr>
      <w:sz w:val="24"/>
      <w:szCs w:val="24"/>
    </w:rPr>
  </w:style>
  <w:style w:type="paragraph" w:styleId="1">
    <w:name w:val="heading 1"/>
    <w:basedOn w:val="a0"/>
    <w:next w:val="a"/>
    <w:pPr>
      <w:numPr>
        <w:numId w:val="1"/>
      </w:numPr>
      <w:outlineLvl w:val="0"/>
    </w:pPr>
    <w:rPr>
      <w:b/>
      <w:bCs/>
      <w:sz w:val="36"/>
      <w:szCs w:val="36"/>
    </w:rPr>
  </w:style>
  <w:style w:type="paragraph" w:styleId="2">
    <w:name w:val="heading 2"/>
    <w:basedOn w:val="a0"/>
    <w:next w:val="a"/>
    <w:pPr>
      <w:numPr>
        <w:ilvl w:val="1"/>
        <w:numId w:val="1"/>
      </w:numPr>
      <w:spacing w:before="200"/>
      <w:outlineLvl w:val="1"/>
    </w:pPr>
    <w:rPr>
      <w:b/>
      <w:bCs/>
      <w:sz w:val="32"/>
      <w:szCs w:val="32"/>
    </w:rPr>
  </w:style>
  <w:style w:type="paragraph" w:styleId="3">
    <w:name w:val="heading 3"/>
    <w:basedOn w:val="a0"/>
    <w:next w:val="a"/>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qFormat/>
  </w:style>
  <w:style w:type="character" w:customStyle="1" w:styleId="a5">
    <w:name w:val="頁尾 字元"/>
    <w:qFormat/>
  </w:style>
  <w:style w:type="character" w:customStyle="1" w:styleId="a6">
    <w:name w:val="註解方塊文字 字元"/>
    <w:qFormat/>
    <w:rPr>
      <w:rFonts w:ascii="Cambria" w:eastAsia="新細明體" w:hAnsi="Cambria" w:cs="Times New Roman"/>
      <w:sz w:val="18"/>
      <w:szCs w:val="18"/>
    </w:rPr>
  </w:style>
  <w:style w:type="character" w:customStyle="1" w:styleId="HTML">
    <w:name w:val="HTML 預設格式 字元"/>
    <w:qFormat/>
    <w:rPr>
      <w:rFonts w:ascii="細明體" w:eastAsia="細明體" w:hAnsi="細明體" w:cs="細明體"/>
      <w:sz w:val="24"/>
      <w:szCs w:val="24"/>
    </w:rPr>
  </w:style>
  <w:style w:type="character" w:customStyle="1" w:styleId="WWCharLFO3LVL1">
    <w:name w:val="WW_CharLFO3LVL1"/>
    <w:qFormat/>
    <w:rPr>
      <w:rFonts w:ascii="新細明體" w:eastAsia="新細明體" w:hAnsi="新細明體" w:cs="Times New Roman"/>
    </w:rPr>
  </w:style>
  <w:style w:type="character" w:customStyle="1" w:styleId="WWCharLFO3LVL2">
    <w:name w:val="WW_CharLFO3LVL2"/>
    <w:qFormat/>
    <w:rPr>
      <w:rFonts w:ascii="Wingdings" w:hAnsi="Wingdings"/>
    </w:rPr>
  </w:style>
  <w:style w:type="character" w:customStyle="1" w:styleId="WWCharLFO3LVL3">
    <w:name w:val="WW_CharLFO3LVL3"/>
    <w:qFormat/>
    <w:rPr>
      <w:rFonts w:ascii="Wingdings" w:hAnsi="Wingdings"/>
    </w:rPr>
  </w:style>
  <w:style w:type="character" w:customStyle="1" w:styleId="WWCharLFO3LVL4">
    <w:name w:val="WW_CharLFO3LVL4"/>
    <w:qFormat/>
    <w:rPr>
      <w:rFonts w:ascii="Wingdings" w:hAnsi="Wingdings"/>
    </w:rPr>
  </w:style>
  <w:style w:type="character" w:customStyle="1" w:styleId="WWCharLFO3LVL5">
    <w:name w:val="WW_CharLFO3LVL5"/>
    <w:qFormat/>
    <w:rPr>
      <w:rFonts w:ascii="Wingdings" w:hAnsi="Wingdings"/>
    </w:rPr>
  </w:style>
  <w:style w:type="character" w:customStyle="1" w:styleId="WWCharLFO3LVL6">
    <w:name w:val="WW_CharLFO3LVL6"/>
    <w:qFormat/>
    <w:rPr>
      <w:rFonts w:ascii="Wingdings" w:hAnsi="Wingdings"/>
    </w:rPr>
  </w:style>
  <w:style w:type="character" w:customStyle="1" w:styleId="WWCharLFO3LVL7">
    <w:name w:val="WW_CharLFO3LVL7"/>
    <w:qFormat/>
    <w:rPr>
      <w:rFonts w:ascii="Wingdings" w:hAnsi="Wingdings"/>
    </w:rPr>
  </w:style>
  <w:style w:type="character" w:customStyle="1" w:styleId="WWCharLFO3LVL8">
    <w:name w:val="WW_CharLFO3LVL8"/>
    <w:qFormat/>
    <w:rPr>
      <w:rFonts w:ascii="Wingdings" w:hAnsi="Wingdings"/>
    </w:rPr>
  </w:style>
  <w:style w:type="character" w:customStyle="1" w:styleId="WWCharLFO3LVL9">
    <w:name w:val="WW_CharLFO3LVL9"/>
    <w:qFormat/>
    <w:rPr>
      <w:rFonts w:ascii="Wingdings" w:hAnsi="Wingdings"/>
    </w:rPr>
  </w:style>
  <w:style w:type="character" w:customStyle="1" w:styleId="WWCharLFO4LVL1">
    <w:name w:val="WW_CharLFO4LVL1"/>
    <w:qFormat/>
    <w:rPr>
      <w:rFonts w:ascii="新細明體" w:eastAsia="新細明體" w:hAnsi="新細明體" w:cs="Times New Roman"/>
    </w:rPr>
  </w:style>
  <w:style w:type="character" w:customStyle="1" w:styleId="WWCharLFO4LVL2">
    <w:name w:val="WW_CharLFO4LVL2"/>
    <w:qFormat/>
    <w:rPr>
      <w:rFonts w:ascii="Wingdings" w:hAnsi="Wingdings"/>
    </w:rPr>
  </w:style>
  <w:style w:type="character" w:customStyle="1" w:styleId="WWCharLFO4LVL3">
    <w:name w:val="WW_CharLFO4LVL3"/>
    <w:qFormat/>
    <w:rPr>
      <w:rFonts w:ascii="Wingdings" w:hAnsi="Wingdings"/>
    </w:rPr>
  </w:style>
  <w:style w:type="character" w:customStyle="1" w:styleId="WWCharLFO4LVL4">
    <w:name w:val="WW_CharLFO4LVL4"/>
    <w:qFormat/>
    <w:rPr>
      <w:rFonts w:ascii="Wingdings" w:hAnsi="Wingdings"/>
    </w:rPr>
  </w:style>
  <w:style w:type="character" w:customStyle="1" w:styleId="WWCharLFO4LVL5">
    <w:name w:val="WW_CharLFO4LVL5"/>
    <w:qFormat/>
    <w:rPr>
      <w:rFonts w:ascii="Wingdings" w:hAnsi="Wingdings"/>
    </w:rPr>
  </w:style>
  <w:style w:type="character" w:customStyle="1" w:styleId="WWCharLFO4LVL6">
    <w:name w:val="WW_CharLFO4LVL6"/>
    <w:qFormat/>
    <w:rPr>
      <w:rFonts w:ascii="Wingdings" w:hAnsi="Wingdings"/>
    </w:rPr>
  </w:style>
  <w:style w:type="character" w:customStyle="1" w:styleId="WWCharLFO4LVL7">
    <w:name w:val="WW_CharLFO4LVL7"/>
    <w:qFormat/>
    <w:rPr>
      <w:rFonts w:ascii="Wingdings" w:hAnsi="Wingdings"/>
    </w:rPr>
  </w:style>
  <w:style w:type="character" w:customStyle="1" w:styleId="WWCharLFO4LVL8">
    <w:name w:val="WW_CharLFO4LVL8"/>
    <w:qFormat/>
    <w:rPr>
      <w:rFonts w:ascii="Wingdings" w:hAnsi="Wingdings"/>
    </w:rPr>
  </w:style>
  <w:style w:type="character" w:customStyle="1" w:styleId="WWCharLFO4LVL9">
    <w:name w:val="WW_CharLFO4LVL9"/>
    <w:qFormat/>
    <w:rPr>
      <w:rFonts w:ascii="Wingdings" w:hAnsi="Wingdings"/>
    </w:rPr>
  </w:style>
  <w:style w:type="character" w:customStyle="1" w:styleId="WWCharLFO7LVL1">
    <w:name w:val="WW_CharLFO7LVL1"/>
    <w:qFormat/>
    <w:rPr>
      <w:color w:val="000000"/>
    </w:rPr>
  </w:style>
  <w:style w:type="paragraph" w:styleId="a7">
    <w:name w:val="footer"/>
    <w:basedOn w:val="a"/>
    <w:pPr>
      <w:tabs>
        <w:tab w:val="center" w:pos="4153"/>
        <w:tab w:val="right" w:pos="8306"/>
      </w:tabs>
      <w:snapToGrid w:val="0"/>
    </w:pPr>
    <w:rPr>
      <w:sz w:val="20"/>
      <w:szCs w:val="20"/>
    </w:rPr>
  </w:style>
  <w:style w:type="paragraph" w:styleId="a8">
    <w:name w:val="Body Text Indent"/>
    <w:basedOn w:val="a"/>
    <w:qFormat/>
    <w:pPr>
      <w:spacing w:line="300" w:lineRule="exact"/>
      <w:ind w:left="1209" w:hanging="280"/>
      <w:jc w:val="both"/>
    </w:pPr>
    <w:rPr>
      <w:rFonts w:ascii="標楷體" w:eastAsia="標楷體" w:hAnsi="標楷體"/>
      <w:sz w:val="28"/>
      <w:szCs w:val="20"/>
    </w:rPr>
  </w:style>
  <w:style w:type="paragraph" w:styleId="20">
    <w:name w:val="Body Text 2"/>
    <w:basedOn w:val="a"/>
    <w:qFormat/>
    <w:pPr>
      <w:jc w:val="both"/>
      <w:textAlignment w:val="baseline"/>
    </w:pPr>
    <w:rPr>
      <w:rFonts w:eastAsia="標楷體"/>
      <w:szCs w:val="20"/>
    </w:rPr>
  </w:style>
  <w:style w:type="paragraph" w:styleId="a9">
    <w:name w:val="Block Text"/>
    <w:basedOn w:val="a"/>
    <w:qFormat/>
    <w:pPr>
      <w:ind w:left="737" w:right="7371"/>
    </w:pPr>
    <w:rPr>
      <w:rFonts w:ascii="雅真中楷" w:eastAsia="雅真中楷" w:hAnsi="雅真中楷"/>
      <w:szCs w:val="20"/>
    </w:rPr>
  </w:style>
  <w:style w:type="paragraph" w:customStyle="1" w:styleId="21">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hAnsi="Verdana"/>
      <w:sz w:val="20"/>
      <w:szCs w:val="20"/>
      <w:lang w:eastAsia="en-US"/>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qFormat/>
    <w:rPr>
      <w:rFonts w:ascii="Cambria" w:hAnsi="Cambria"/>
      <w:sz w:val="18"/>
      <w:szCs w:val="18"/>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c">
    <w:name w:val="List Paragraph"/>
    <w:basedOn w:val="a"/>
    <w:qFormat/>
    <w:pPr>
      <w:ind w:left="480"/>
    </w:pPr>
  </w:style>
  <w:style w:type="paragraph" w:customStyle="1" w:styleId="ad">
    <w:name w:val="表格內容"/>
    <w:basedOn w:val="a"/>
    <w:qFormat/>
    <w:pPr>
      <w:suppressLineNumbers/>
    </w:pPr>
  </w:style>
  <w:style w:type="paragraph" w:customStyle="1" w:styleId="ae">
    <w:name w:val="引言"/>
    <w:basedOn w:val="a"/>
    <w:qFormat/>
    <w:pPr>
      <w:spacing w:after="283"/>
      <w:ind w:left="567" w:right="567"/>
    </w:pPr>
  </w:style>
  <w:style w:type="paragraph" w:styleId="a0">
    <w:name w:val="Title"/>
    <w:basedOn w:val="a"/>
    <w:next w:val="a"/>
    <w:qFormat/>
    <w:pPr>
      <w:spacing w:before="240" w:after="120"/>
    </w:pPr>
    <w:rPr>
      <w:rFonts w:ascii="Liberation Sans" w:eastAsia="微軟正黑體" w:hAnsi="Liberation Sans" w:cs="Tahoma"/>
      <w:sz w:val="28"/>
      <w:szCs w:val="28"/>
    </w:rPr>
  </w:style>
  <w:style w:type="paragraph" w:customStyle="1" w:styleId="af">
    <w:name w:val="題名"/>
    <w:basedOn w:val="a0"/>
    <w:next w:val="a"/>
    <w:pPr>
      <w:jc w:val="center"/>
    </w:pPr>
    <w:rPr>
      <w:b/>
      <w:bCs/>
      <w:sz w:val="56"/>
      <w:szCs w:val="56"/>
    </w:rPr>
  </w:style>
  <w:style w:type="paragraph" w:customStyle="1" w:styleId="af0">
    <w:name w:val="副題"/>
    <w:basedOn w:val="a0"/>
    <w:next w:val="a"/>
    <w:pPr>
      <w:spacing w:before="60"/>
      <w:jc w:val="center"/>
    </w:pPr>
    <w:rPr>
      <w:sz w:val="36"/>
      <w:szCs w:val="36"/>
    </w:rPr>
  </w:style>
  <w:style w:type="paragraph" w:customStyle="1" w:styleId="cjk">
    <w:name w:val="cjk"/>
    <w:basedOn w:val="a"/>
    <w:rsid w:val="002E31DB"/>
    <w:pPr>
      <w:keepNext w:val="0"/>
      <w:widowControl/>
      <w:shd w:val="clear" w:color="auto" w:fill="auto"/>
      <w:suppressAutoHyphens w:val="0"/>
      <w:spacing w:before="100" w:beforeAutospacing="1" w:after="142" w:line="288" w:lineRule="auto"/>
    </w:pPr>
    <w:rPr>
      <w:rFonts w:ascii="新細明體" w:hAnsi="新細明體" w:cs="新細明體"/>
    </w:rPr>
  </w:style>
  <w:style w:type="paragraph" w:styleId="Web">
    <w:name w:val="Normal (Web)"/>
    <w:basedOn w:val="a"/>
    <w:uiPriority w:val="99"/>
    <w:unhideWhenUsed/>
    <w:rsid w:val="00A475BC"/>
    <w:pPr>
      <w:widowControl/>
      <w:suppressAutoHyphens w:val="0"/>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59784">
      <w:bodyDiv w:val="1"/>
      <w:marLeft w:val="0"/>
      <w:marRight w:val="0"/>
      <w:marTop w:val="0"/>
      <w:marBottom w:val="0"/>
      <w:divBdr>
        <w:top w:val="none" w:sz="0" w:space="0" w:color="auto"/>
        <w:left w:val="none" w:sz="0" w:space="0" w:color="auto"/>
        <w:bottom w:val="none" w:sz="0" w:space="0" w:color="auto"/>
        <w:right w:val="none" w:sz="0" w:space="0" w:color="auto"/>
      </w:divBdr>
    </w:div>
    <w:div w:id="557984812">
      <w:bodyDiv w:val="1"/>
      <w:marLeft w:val="0"/>
      <w:marRight w:val="0"/>
      <w:marTop w:val="0"/>
      <w:marBottom w:val="0"/>
      <w:divBdr>
        <w:top w:val="none" w:sz="0" w:space="0" w:color="auto"/>
        <w:left w:val="none" w:sz="0" w:space="0" w:color="auto"/>
        <w:bottom w:val="none" w:sz="0" w:space="0" w:color="auto"/>
        <w:right w:val="none" w:sz="0" w:space="0" w:color="auto"/>
      </w:divBdr>
    </w:div>
    <w:div w:id="649479912">
      <w:bodyDiv w:val="1"/>
      <w:marLeft w:val="0"/>
      <w:marRight w:val="0"/>
      <w:marTop w:val="0"/>
      <w:marBottom w:val="0"/>
      <w:divBdr>
        <w:top w:val="none" w:sz="0" w:space="0" w:color="auto"/>
        <w:left w:val="none" w:sz="0" w:space="0" w:color="auto"/>
        <w:bottom w:val="none" w:sz="0" w:space="0" w:color="auto"/>
        <w:right w:val="none" w:sz="0" w:space="0" w:color="auto"/>
      </w:divBdr>
    </w:div>
    <w:div w:id="712388560">
      <w:bodyDiv w:val="1"/>
      <w:marLeft w:val="0"/>
      <w:marRight w:val="0"/>
      <w:marTop w:val="0"/>
      <w:marBottom w:val="0"/>
      <w:divBdr>
        <w:top w:val="none" w:sz="0" w:space="0" w:color="auto"/>
        <w:left w:val="none" w:sz="0" w:space="0" w:color="auto"/>
        <w:bottom w:val="none" w:sz="0" w:space="0" w:color="auto"/>
        <w:right w:val="none" w:sz="0" w:space="0" w:color="auto"/>
      </w:divBdr>
    </w:div>
    <w:div w:id="738939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7DF5-2374-40E5-ABB8-84B8ED64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求職交通補助金申請書</dc:title>
  <dc:creator>D7100024</dc:creator>
  <cp:lastModifiedBy>陳宴靖</cp:lastModifiedBy>
  <cp:revision>13</cp:revision>
  <cp:lastPrinted>2016-08-10T10:08:00Z</cp:lastPrinted>
  <dcterms:created xsi:type="dcterms:W3CDTF">2021-07-03T22:23:00Z</dcterms:created>
  <dcterms:modified xsi:type="dcterms:W3CDTF">2024-07-16T01:40:00Z</dcterms:modified>
  <dc:language>zh-TW</dc:language>
</cp:coreProperties>
</file>