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F7" w:rsidRDefault="00F14FA7">
      <w:pPr>
        <w:overflowPunct w:val="0"/>
        <w:spacing w:after="240" w:line="480" w:lineRule="exact"/>
        <w:jc w:val="center"/>
      </w:pPr>
      <w:r>
        <w:rPr>
          <w:b/>
          <w:color w:val="000000"/>
          <w:sz w:val="32"/>
          <w:szCs w:val="32"/>
        </w:rPr>
        <w:t>臺中市中區區公所</w:t>
      </w:r>
      <w:r>
        <w:rPr>
          <w:b/>
          <w:bCs/>
          <w:color w:val="000000"/>
          <w:sz w:val="32"/>
        </w:rPr>
        <w:t xml:space="preserve">　檔案應用申請書</w:t>
      </w:r>
    </w:p>
    <w:p w:rsidR="00F72DF7" w:rsidRDefault="00F14FA7">
      <w:pPr>
        <w:overflowPunct w:val="0"/>
        <w:spacing w:line="400" w:lineRule="exact"/>
        <w:jc w:val="both"/>
      </w:pPr>
      <w:r>
        <w:rPr>
          <w:color w:val="000000"/>
          <w:sz w:val="24"/>
          <w:szCs w:val="24"/>
        </w:rPr>
        <w:t>申請書編號：</w:t>
      </w:r>
    </w:p>
    <w:tbl>
      <w:tblPr>
        <w:tblW w:w="495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376"/>
        <w:gridCol w:w="789"/>
        <w:gridCol w:w="293"/>
        <w:gridCol w:w="1721"/>
        <w:gridCol w:w="1813"/>
        <w:gridCol w:w="997"/>
        <w:gridCol w:w="911"/>
        <w:gridCol w:w="911"/>
      </w:tblGrid>
      <w:tr w:rsidR="00F72DF7">
        <w:trPr>
          <w:cantSplit/>
          <w:jc w:val="center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108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　生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身分證明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463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F72DF7">
        <w:trPr>
          <w:cantSplit/>
          <w:jc w:val="center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DF7" w:rsidRDefault="00F14FA7">
            <w:pPr>
              <w:overflowPunct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申請人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82" w:type="dxa"/>
            <w:gridSpan w:val="2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pacing w:line="400" w:lineRule="exac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pacing w:line="400" w:lineRule="exac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地址：</w:t>
            </w:r>
            <w:r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softHyphen/>
              <w:t>___________________________</w:t>
            </w:r>
            <w:r>
              <w:rPr>
                <w:color w:val="000000"/>
                <w:sz w:val="24"/>
                <w:szCs w:val="24"/>
              </w:rPr>
              <w:t xml:space="preserve">　</w:t>
            </w:r>
          </w:p>
          <w:p w:rsidR="00F72DF7" w:rsidRDefault="00F14FA7">
            <w:pPr>
              <w:overflowPunct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電話：</w:t>
            </w:r>
            <w:r>
              <w:rPr>
                <w:color w:val="000000"/>
                <w:sz w:val="24"/>
                <w:szCs w:val="24"/>
              </w:rPr>
              <w:t>(H)___________(O) ___________</w:t>
            </w:r>
            <w:r>
              <w:rPr>
                <w:color w:val="000000"/>
                <w:sz w:val="24"/>
                <w:szCs w:val="24"/>
              </w:rPr>
              <w:t xml:space="preserve">　　　　　　　　</w:t>
            </w:r>
          </w:p>
          <w:p w:rsidR="00F72DF7" w:rsidRDefault="00F14FA7">
            <w:pPr>
              <w:overflowPunct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F72DF7">
        <w:trPr>
          <w:cantSplit/>
          <w:trHeight w:val="1143"/>
          <w:jc w:val="center"/>
        </w:trPr>
        <w:tc>
          <w:tcPr>
            <w:tcW w:w="219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DF7" w:rsidRDefault="00F14FA7">
            <w:pPr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代理人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與申請人之關係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（　　　　　）</w:t>
            </w:r>
          </w:p>
        </w:tc>
        <w:tc>
          <w:tcPr>
            <w:tcW w:w="1082" w:type="dxa"/>
            <w:gridSpan w:val="2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32" w:type="dxa"/>
            <w:gridSpan w:val="4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</w:pPr>
            <w:r>
              <w:rPr>
                <w:color w:val="000000"/>
                <w:sz w:val="24"/>
                <w:szCs w:val="24"/>
              </w:rPr>
              <w:t>地址：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color w:val="000000"/>
                <w:sz w:val="24"/>
                <w:szCs w:val="24"/>
              </w:rPr>
              <w:t xml:space="preserve">　　　　　　　　　　　　　　　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color w:val="000000"/>
                <w:sz w:val="24"/>
                <w:szCs w:val="24"/>
              </w:rPr>
              <w:t xml:space="preserve">　　　　　　　　　　　　　　　　　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電話：</w:t>
            </w:r>
            <w:r>
              <w:rPr>
                <w:color w:val="000000"/>
                <w:sz w:val="24"/>
                <w:szCs w:val="24"/>
              </w:rPr>
              <w:t>(H)</w:t>
            </w:r>
            <w:r>
              <w:rPr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color w:val="000000"/>
                <w:sz w:val="24"/>
                <w:szCs w:val="24"/>
              </w:rPr>
              <w:t>(O)</w:t>
            </w:r>
            <w:r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F72DF7">
        <w:trPr>
          <w:cantSplit/>
          <w:trHeight w:val="1238"/>
          <w:jc w:val="center"/>
        </w:trPr>
        <w:tc>
          <w:tcPr>
            <w:tcW w:w="9625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3329" w:rsidRDefault="00873329">
            <w:pPr>
              <w:overflowPunct w:val="0"/>
              <w:spacing w:line="400" w:lineRule="exact"/>
              <w:ind w:left="240" w:hanging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法人、團體、</w:t>
            </w: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  <w:r>
              <w:rPr>
                <w:color w:val="000000"/>
                <w:sz w:val="24"/>
                <w:szCs w:val="24"/>
              </w:rPr>
              <w:t>務所</w:t>
            </w:r>
            <w:r>
              <w:rPr>
                <w:rFonts w:hint="eastAsia"/>
                <w:color w:val="000000"/>
                <w:sz w:val="24"/>
                <w:szCs w:val="24"/>
              </w:rPr>
              <w:t>或營業所名稱：</w:t>
            </w:r>
          </w:p>
          <w:p w:rsidR="00873329" w:rsidRDefault="00873329">
            <w:pPr>
              <w:overflowPunct w:val="0"/>
              <w:spacing w:line="400" w:lineRule="exact"/>
              <w:ind w:left="240" w:hanging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地址：</w:t>
            </w:r>
          </w:p>
          <w:p w:rsidR="00F72DF7" w:rsidRDefault="00F14FA7">
            <w:pPr>
              <w:overflowPunct w:val="0"/>
              <w:spacing w:line="400" w:lineRule="exact"/>
              <w:ind w:left="240" w:hanging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管理人或代表人資料請填於上項申請人欄位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F72DF7">
        <w:trPr>
          <w:cantSplit/>
          <w:trHeight w:val="575"/>
          <w:jc w:val="center"/>
        </w:trPr>
        <w:tc>
          <w:tcPr>
            <w:tcW w:w="81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5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請先查詢檔案目錄後填入</w:t>
            </w:r>
          </w:p>
        </w:tc>
        <w:tc>
          <w:tcPr>
            <w:tcW w:w="2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F72DF7">
        <w:trPr>
          <w:cantSplit/>
          <w:trHeight w:val="172"/>
          <w:jc w:val="center"/>
        </w:trPr>
        <w:tc>
          <w:tcPr>
            <w:tcW w:w="81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檔號或文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檔案名稱或內容要旨或其他可供查詢檔號或文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編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號之資訊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>閱覽</w:t>
            </w:r>
          </w:p>
          <w:p w:rsidR="00F72DF7" w:rsidRDefault="00F14FA7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color w:val="000000"/>
                <w:kern w:val="3"/>
                <w:sz w:val="24"/>
                <w:szCs w:val="24"/>
              </w:rPr>
              <w:t>抄錄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kern w:val="3"/>
                <w:sz w:val="24"/>
                <w:szCs w:val="24"/>
              </w:rPr>
              <w:t>複製紙本</w:t>
            </w:r>
          </w:p>
        </w:tc>
      </w:tr>
      <w:tr w:rsidR="00F72DF7">
        <w:trPr>
          <w:cantSplit/>
          <w:trHeight w:val="219"/>
          <w:jc w:val="center"/>
        </w:trPr>
        <w:tc>
          <w:tcPr>
            <w:tcW w:w="81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320" w:lineRule="exact"/>
              <w:jc w:val="center"/>
            </w:pPr>
            <w:r>
              <w:rPr>
                <w:color w:val="000000"/>
                <w:kern w:val="3"/>
                <w:sz w:val="24"/>
                <w:szCs w:val="24"/>
              </w:rPr>
              <w:t>黑白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jc w:val="center"/>
            </w:pPr>
            <w:r>
              <w:rPr>
                <w:color w:val="000000"/>
                <w:kern w:val="3"/>
                <w:sz w:val="24"/>
                <w:szCs w:val="24"/>
              </w:rPr>
              <w:t>彩色</w:t>
            </w:r>
          </w:p>
        </w:tc>
      </w:tr>
      <w:tr w:rsidR="00F72DF7">
        <w:trPr>
          <w:cantSplit/>
          <w:trHeight w:val="524"/>
          <w:jc w:val="center"/>
        </w:trPr>
        <w:tc>
          <w:tcPr>
            <w:tcW w:w="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</w:tr>
      <w:tr w:rsidR="00F72DF7">
        <w:trPr>
          <w:cantSplit/>
          <w:trHeight w:val="524"/>
          <w:jc w:val="center"/>
        </w:trPr>
        <w:tc>
          <w:tcPr>
            <w:tcW w:w="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</w:tr>
      <w:tr w:rsidR="00F72DF7">
        <w:trPr>
          <w:cantSplit/>
          <w:trHeight w:val="524"/>
          <w:jc w:val="center"/>
        </w:trPr>
        <w:tc>
          <w:tcPr>
            <w:tcW w:w="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</w:tr>
      <w:tr w:rsidR="00F72DF7">
        <w:trPr>
          <w:cantSplit/>
          <w:trHeight w:val="524"/>
          <w:jc w:val="center"/>
        </w:trPr>
        <w:tc>
          <w:tcPr>
            <w:tcW w:w="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</w:tr>
      <w:tr w:rsidR="00F72DF7">
        <w:trPr>
          <w:cantSplit/>
          <w:trHeight w:val="524"/>
          <w:jc w:val="center"/>
        </w:trPr>
        <w:tc>
          <w:tcPr>
            <w:tcW w:w="8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72DF7">
            <w:pPr>
              <w:overflowPunct w:val="0"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jc w:val="center"/>
            </w:pPr>
            <w:r>
              <w:rPr>
                <w:color w:val="000000"/>
                <w:sz w:val="24"/>
                <w:szCs w:val="24"/>
              </w:rPr>
              <w:t>□</w:t>
            </w:r>
          </w:p>
        </w:tc>
      </w:tr>
      <w:tr w:rsidR="00F72DF7">
        <w:trPr>
          <w:cantSplit/>
          <w:trHeight w:val="566"/>
          <w:jc w:val="center"/>
        </w:trPr>
        <w:tc>
          <w:tcPr>
            <w:tcW w:w="9625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both"/>
            </w:pPr>
            <w:r>
              <w:rPr>
                <w:color w:val="000000"/>
                <w:sz w:val="24"/>
                <w:szCs w:val="24"/>
              </w:rPr>
              <w:t>※</w:t>
            </w:r>
            <w:r>
              <w:rPr>
                <w:color w:val="000000"/>
                <w:sz w:val="24"/>
                <w:szCs w:val="24"/>
              </w:rPr>
              <w:t>序號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color w:val="000000"/>
                <w:sz w:val="24"/>
                <w:szCs w:val="24"/>
              </w:rPr>
              <w:t>有使用檔案原件之必要，事由：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F72DF7">
        <w:trPr>
          <w:cantSplit/>
          <w:trHeight w:val="1128"/>
          <w:jc w:val="center"/>
        </w:trPr>
        <w:tc>
          <w:tcPr>
            <w:tcW w:w="9625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pacing w:line="400" w:lineRule="exact"/>
              <w:jc w:val="both"/>
            </w:pPr>
            <w:r>
              <w:rPr>
                <w:sz w:val="24"/>
                <w:szCs w:val="24"/>
              </w:rPr>
              <w:t>申請目的：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 xml:space="preserve">歷史考證　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 xml:space="preserve">學術研究　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 xml:space="preserve">事證稽憑　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 xml:space="preserve">業務參考　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權益保障</w:t>
            </w:r>
            <w:r>
              <w:rPr>
                <w:sz w:val="24"/>
                <w:szCs w:val="24"/>
              </w:rPr>
              <w:br/>
              <w:t xml:space="preserve">        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sz w:val="24"/>
                <w:szCs w:val="24"/>
              </w:rPr>
              <w:t>其他（請敘明目的）：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F72DF7">
        <w:trPr>
          <w:cantSplit/>
          <w:trHeight w:val="1413"/>
          <w:jc w:val="center"/>
        </w:trPr>
        <w:tc>
          <w:tcPr>
            <w:tcW w:w="9625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DF7" w:rsidRDefault="00F14FA7">
            <w:pPr>
              <w:overflowPunct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此致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臺中市中區區公所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申請人簽章：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 w:rsidR="00873329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※</w:t>
            </w:r>
            <w:r>
              <w:rPr>
                <w:sz w:val="24"/>
                <w:szCs w:val="24"/>
              </w:rPr>
              <w:t xml:space="preserve">代理人簽章：　</w:t>
            </w:r>
            <w:r>
              <w:rPr>
                <w:sz w:val="24"/>
                <w:szCs w:val="24"/>
              </w:rPr>
              <w:t xml:space="preserve">  </w:t>
            </w:r>
            <w:r w:rsidR="00873329"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申請日期：</w:t>
            </w:r>
            <w:r w:rsidR="00873329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 w:rsidR="00873329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 w:rsidR="00873329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87332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F72DF7" w:rsidRDefault="00F14FA7">
      <w:pPr>
        <w:overflowPunct w:val="0"/>
        <w:spacing w:after="60"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請詳閱後附填寫須知</w:t>
      </w:r>
    </w:p>
    <w:tbl>
      <w:tblPr>
        <w:tblW w:w="9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8"/>
      </w:tblGrid>
      <w:tr w:rsidR="00F72DF7">
        <w:trPr>
          <w:trHeight w:val="8675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2DF7" w:rsidRDefault="00F14FA7">
            <w:pPr>
              <w:overflowPunct w:val="0"/>
              <w:spacing w:before="190" w:line="400" w:lineRule="exact"/>
              <w:jc w:val="center"/>
            </w:pPr>
            <w:r>
              <w:rPr>
                <w:color w:val="000000"/>
                <w:sz w:val="32"/>
                <w:szCs w:val="32"/>
              </w:rPr>
              <w:lastRenderedPageBreak/>
              <w:t>填　寫　須　知</w:t>
            </w:r>
          </w:p>
          <w:p w:rsidR="00F72DF7" w:rsidRDefault="00F14FA7">
            <w:pPr>
              <w:spacing w:line="420" w:lineRule="atLeast"/>
              <w:ind w:firstLine="249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>一、※標記者，請依需要加填，其他欄位請填具完整。</w:t>
            </w:r>
          </w:p>
          <w:p w:rsidR="00F72DF7" w:rsidRDefault="00F14FA7">
            <w:pPr>
              <w:tabs>
                <w:tab w:val="left" w:pos="7000"/>
              </w:tabs>
              <w:spacing w:line="420" w:lineRule="atLeast"/>
              <w:ind w:firstLine="251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>二、身分證明文件字號請填列身分證字號或護照號碼。</w:t>
            </w:r>
            <w:r>
              <w:rPr>
                <w:rFonts w:ascii="標楷體" w:hAnsi="標楷體"/>
                <w:sz w:val="26"/>
              </w:rPr>
              <w:tab/>
            </w:r>
          </w:p>
          <w:p w:rsidR="00F72DF7" w:rsidRDefault="00F14FA7">
            <w:pPr>
              <w:tabs>
                <w:tab w:val="left" w:pos="7000"/>
              </w:tabs>
              <w:spacing w:line="420" w:lineRule="atLeast"/>
              <w:ind w:firstLine="251"/>
            </w:pPr>
            <w:r>
              <w:rPr>
                <w:sz w:val="26"/>
              </w:rPr>
              <w:t>三、</w:t>
            </w:r>
            <w:r>
              <w:rPr>
                <w:rFonts w:ascii="標楷體" w:hAnsi="標楷體"/>
                <w:sz w:val="26"/>
              </w:rPr>
              <w:t>代理人如係意定代理者，請檢具委任書；如係法定代理者，請檢具相關證</w:t>
            </w:r>
          </w:p>
          <w:p w:rsidR="00F72DF7" w:rsidRDefault="00F14FA7">
            <w:pPr>
              <w:tabs>
                <w:tab w:val="left" w:pos="7000"/>
              </w:tabs>
              <w:spacing w:line="420" w:lineRule="atLeast"/>
              <w:ind w:firstLine="251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明文件影本。申請案件屬個人隱私資料者，請檢具身分關係證明文件影</w:t>
            </w:r>
          </w:p>
          <w:p w:rsidR="00F72DF7" w:rsidRDefault="00F14FA7">
            <w:pPr>
              <w:tabs>
                <w:tab w:val="left" w:pos="7000"/>
              </w:tabs>
              <w:spacing w:line="420" w:lineRule="atLeast"/>
              <w:ind w:firstLine="251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本。</w:t>
            </w:r>
          </w:p>
          <w:p w:rsidR="00F72DF7" w:rsidRDefault="00F14FA7">
            <w:pPr>
              <w:spacing w:line="420" w:lineRule="atLeast"/>
              <w:ind w:firstLine="251"/>
            </w:pPr>
            <w:r>
              <w:rPr>
                <w:rFonts w:ascii="標楷體" w:hAnsi="標楷體"/>
                <w:sz w:val="26"/>
              </w:rPr>
              <w:t>四、法人、團體、事務所或營業所</w:t>
            </w:r>
            <w:r>
              <w:rPr>
                <w:sz w:val="26"/>
              </w:rPr>
              <w:t>請附登記證影本</w:t>
            </w:r>
            <w:r>
              <w:rPr>
                <w:rFonts w:ascii="標楷體" w:hAnsi="標楷體"/>
                <w:sz w:val="26"/>
              </w:rPr>
              <w:t>。</w:t>
            </w:r>
          </w:p>
          <w:p w:rsidR="00F72DF7" w:rsidRDefault="00F14FA7">
            <w:pPr>
              <w:spacing w:line="420" w:lineRule="atLeast"/>
              <w:ind w:firstLine="251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>五、本所檔案應用准駁依檔案法第十八條、政府資訊公開法第十八條、行政程</w:t>
            </w:r>
          </w:p>
          <w:p w:rsidR="00F72DF7" w:rsidRDefault="00F14FA7">
            <w:pPr>
              <w:spacing w:line="420" w:lineRule="atLeast"/>
              <w:ind w:firstLine="251"/>
            </w:pPr>
            <w:r>
              <w:rPr>
                <w:rFonts w:ascii="標楷體" w:hAnsi="標楷體"/>
                <w:sz w:val="26"/>
              </w:rPr>
              <w:t xml:space="preserve">    序法第四十六條及其他法令之規定辦理。 </w:t>
            </w:r>
          </w:p>
          <w:p w:rsidR="00F72DF7" w:rsidRDefault="00F14FA7">
            <w:pPr>
              <w:spacing w:line="420" w:lineRule="atLeast"/>
              <w:ind w:left="818" w:hanging="849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六、申請應用檔案，應依本所檔案應用作業要點所定時間及場所為之。</w:t>
            </w:r>
          </w:p>
          <w:p w:rsidR="00F72DF7" w:rsidRDefault="00F14FA7">
            <w:pPr>
              <w:spacing w:line="420" w:lineRule="atLeast"/>
              <w:ind w:left="818" w:hanging="849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  服務時間除例假日及國定假日外，為星期一至星期五，上午八時至十二時；下午一時至五時，請至本所四樓檔案應用服務專區。</w:t>
            </w:r>
          </w:p>
          <w:p w:rsidR="00F72DF7" w:rsidRDefault="00F14FA7">
            <w:pPr>
              <w:spacing w:before="60" w:line="320" w:lineRule="atLeast"/>
              <w:ind w:left="676" w:hanging="707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七、閱覽、抄錄或複製檔案，應遵守檔案法等相關法令及臺中市政府、本所檔  案應用有關規定，並不得有下列行為： </w:t>
            </w:r>
          </w:p>
          <w:p w:rsidR="00F72DF7" w:rsidRDefault="00F14FA7">
            <w:pPr>
              <w:spacing w:before="60" w:line="320" w:lineRule="atLeast"/>
              <w:ind w:left="532" w:firstLine="2"/>
            </w:pPr>
            <w:r>
              <w:rPr>
                <w:rFonts w:ascii="標楷體" w:hAnsi="標楷體"/>
                <w:sz w:val="26"/>
              </w:rPr>
              <w:t>（一）攜帶食物、飲料、刀片、墨汁及修正液等易污損或破壞檔案之物品</w:t>
            </w:r>
            <w:r>
              <w:rPr>
                <w:rFonts w:ascii="標楷體" w:hAnsi="標楷體"/>
              </w:rPr>
              <w:t>。</w:t>
            </w:r>
          </w:p>
          <w:p w:rsidR="00F72DF7" w:rsidRDefault="00F14FA7">
            <w:pPr>
              <w:spacing w:before="60" w:line="3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（二）拆散已裝訂完成之檔案。</w:t>
            </w:r>
          </w:p>
          <w:p w:rsidR="00F72DF7" w:rsidRDefault="00F14FA7">
            <w:pPr>
              <w:spacing w:before="60" w:line="3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（三）添註、塗改、更換、抽取、圈點或污損檔案。</w:t>
            </w:r>
          </w:p>
          <w:p w:rsidR="00F72DF7" w:rsidRDefault="00F14FA7">
            <w:pPr>
              <w:spacing w:before="60" w:line="3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（四）以其他方法破壞檔案或變更檔案內容。   </w:t>
            </w:r>
          </w:p>
          <w:p w:rsidR="00F72DF7" w:rsidRDefault="00F14FA7">
            <w:pPr>
              <w:spacing w:line="420" w:lineRule="atLeast"/>
            </w:pPr>
            <w:r>
              <w:rPr>
                <w:rFonts w:ascii="標楷體" w:hAnsi="標楷體"/>
                <w:sz w:val="26"/>
              </w:rPr>
              <w:t xml:space="preserve">  八、「檔號」欄可至機關檔案目錄查詢網</w:t>
            </w:r>
            <w:r w:rsidRPr="00FA3507">
              <w:rPr>
                <w:rFonts w:ascii="標楷體" w:hAnsi="標楷體"/>
                <w:color w:val="000000" w:themeColor="text1"/>
                <w:sz w:val="26"/>
              </w:rPr>
              <w:t>（</w:t>
            </w:r>
            <w:hyperlink r:id="rId6" w:history="1">
              <w:r w:rsidRPr="00FA3507">
                <w:rPr>
                  <w:rStyle w:val="a3"/>
                  <w:rFonts w:ascii="標楷體" w:hAnsi="標楷體"/>
                  <w:color w:val="000000" w:themeColor="text1"/>
                  <w:sz w:val="26"/>
                </w:rPr>
                <w:t>https://near.archives.gov.tw</w:t>
              </w:r>
            </w:hyperlink>
            <w:r w:rsidRPr="00FA3507">
              <w:rPr>
                <w:rFonts w:ascii="標楷體" w:hAnsi="標楷體"/>
                <w:color w:val="000000" w:themeColor="text1"/>
                <w:sz w:val="26"/>
              </w:rPr>
              <w:t>）</w:t>
            </w:r>
          </w:p>
          <w:p w:rsidR="00F72DF7" w:rsidRDefault="00F14FA7">
            <w:pPr>
              <w:spacing w:line="4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  查詢。</w:t>
            </w:r>
          </w:p>
          <w:p w:rsidR="00F72DF7" w:rsidRDefault="00F14FA7">
            <w:pPr>
              <w:spacing w:line="4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九、閱覽、抄錄或複製檔案之收費方式，依「檔案閱覽抄錄複製收費標準」收</w:t>
            </w:r>
          </w:p>
          <w:p w:rsidR="00F72DF7" w:rsidRDefault="00F14FA7">
            <w:pPr>
              <w:spacing w:line="4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  費。</w:t>
            </w:r>
          </w:p>
          <w:p w:rsidR="00F72DF7" w:rsidRDefault="00F14FA7">
            <w:pPr>
              <w:spacing w:line="4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十、申請書填具後，得以親自持送或書面通訊方式送本所。</w:t>
            </w:r>
          </w:p>
          <w:p w:rsidR="00F72DF7" w:rsidRDefault="00F14FA7">
            <w:pPr>
              <w:spacing w:line="420" w:lineRule="atLeast"/>
              <w:ind w:firstLine="251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本所網址：https://www.central.taichung.gov.tw</w:t>
            </w:r>
          </w:p>
          <w:p w:rsidR="00F72DF7" w:rsidRDefault="00F14FA7">
            <w:pPr>
              <w:spacing w:line="420" w:lineRule="atLeast"/>
              <w:ind w:firstLine="251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地址：臺中市中區成功路300號四樓。</w:t>
            </w:r>
          </w:p>
          <w:p w:rsidR="00F72DF7" w:rsidRDefault="00F14FA7">
            <w:pPr>
              <w:spacing w:line="420" w:lineRule="atLeast"/>
              <w:ind w:firstLine="251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電話：（04）22222502分機502  </w:t>
            </w:r>
          </w:p>
          <w:p w:rsidR="00F72DF7" w:rsidRDefault="00F14FA7">
            <w:pPr>
              <w:spacing w:line="4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十一、本申請案件之准駁，自受理之日起三十日內，將以書面通知申請人；如</w:t>
            </w:r>
          </w:p>
          <w:p w:rsidR="00F72DF7" w:rsidRDefault="00F14FA7">
            <w:pPr>
              <w:spacing w:line="420" w:lineRule="atLeast"/>
              <w:rPr>
                <w:rFonts w:ascii="標楷體" w:hAnsi="標楷體"/>
                <w:sz w:val="26"/>
              </w:rPr>
            </w:pPr>
            <w:r>
              <w:rPr>
                <w:rFonts w:ascii="標楷體" w:hAnsi="標楷體"/>
                <w:sz w:val="26"/>
              </w:rPr>
              <w:t xml:space="preserve">      有通知補正者，請於七日內補正，屆期不補正或不能補正者，逕行駁回申</w:t>
            </w:r>
          </w:p>
          <w:p w:rsidR="00F72DF7" w:rsidRDefault="00F14FA7">
            <w:pPr>
              <w:spacing w:line="420" w:lineRule="atLeast"/>
            </w:pPr>
            <w:r>
              <w:rPr>
                <w:rFonts w:ascii="標楷體" w:hAnsi="標楷體"/>
                <w:sz w:val="26"/>
              </w:rPr>
              <w:t xml:space="preserve">      請。   </w:t>
            </w:r>
          </w:p>
          <w:p w:rsidR="00F72DF7" w:rsidRDefault="00F72DF7">
            <w:pPr>
              <w:overflowPunct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</w:tr>
    </w:tbl>
    <w:p w:rsidR="00F72DF7" w:rsidRDefault="00F72DF7">
      <w:pPr>
        <w:overflowPunct w:val="0"/>
        <w:ind w:left="-420"/>
        <w:rPr>
          <w:color w:val="000000"/>
        </w:rPr>
      </w:pPr>
    </w:p>
    <w:p w:rsidR="00F72DF7" w:rsidRDefault="00F72DF7"/>
    <w:sectPr w:rsidR="00F72DF7">
      <w:pgSz w:w="11906" w:h="16838"/>
      <w:pgMar w:top="1440" w:right="1080" w:bottom="1440" w:left="1080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5C" w:rsidRDefault="00C61F5C">
      <w:r>
        <w:separator/>
      </w:r>
    </w:p>
  </w:endnote>
  <w:endnote w:type="continuationSeparator" w:id="0">
    <w:p w:rsidR="00C61F5C" w:rsidRDefault="00C6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5C" w:rsidRDefault="00C61F5C">
      <w:r>
        <w:rPr>
          <w:color w:val="000000"/>
        </w:rPr>
        <w:separator/>
      </w:r>
    </w:p>
  </w:footnote>
  <w:footnote w:type="continuationSeparator" w:id="0">
    <w:p w:rsidR="00C61F5C" w:rsidRDefault="00C6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F7"/>
    <w:rsid w:val="002267D7"/>
    <w:rsid w:val="005A0002"/>
    <w:rsid w:val="00873329"/>
    <w:rsid w:val="00C61F5C"/>
    <w:rsid w:val="00F14FA7"/>
    <w:rsid w:val="00F72DF7"/>
    <w:rsid w:val="00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18BC4-798C-4207-B927-7A5CE8C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067B0"/>
      <w:u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ar.archives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劉雪蘭</dc:creator>
  <dc:description/>
  <cp:lastModifiedBy>陳巧佩</cp:lastModifiedBy>
  <cp:revision>4</cp:revision>
  <cp:lastPrinted>2021-05-12T02:39:00Z</cp:lastPrinted>
  <dcterms:created xsi:type="dcterms:W3CDTF">2021-05-12T03:43:00Z</dcterms:created>
  <dcterms:modified xsi:type="dcterms:W3CDTF">2021-05-18T08:45:00Z</dcterms:modified>
</cp:coreProperties>
</file>