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4CE5" w14:textId="77777777" w:rsidR="003200DC" w:rsidRDefault="00000000">
      <w:pPr>
        <w:pStyle w:val="Standard"/>
        <w:spacing w:line="360" w:lineRule="auto"/>
        <w:jc w:val="center"/>
      </w:pPr>
      <w:r>
        <w:rPr>
          <w:rFonts w:ascii="標楷體" w:eastAsia="標楷體" w:hAnsi="標楷體" w:cs="標楷體"/>
          <w:b/>
          <w:sz w:val="44"/>
          <w:szCs w:val="44"/>
        </w:rPr>
        <w:t>水產動物放流申請書</w:t>
      </w:r>
    </w:p>
    <w:p w14:paraId="0B87BDD1" w14:textId="77777777" w:rsidR="003200DC" w:rsidRDefault="00000000">
      <w:pPr>
        <w:pStyle w:val="Standard"/>
        <w:snapToGrid w:val="0"/>
        <w:jc w:val="right"/>
      </w:pPr>
      <w:r>
        <w:rPr>
          <w:rFonts w:ascii="標楷體" w:eastAsia="標楷體" w:hAnsi="標楷體" w:cs="標楷體"/>
          <w:sz w:val="36"/>
          <w:szCs w:val="36"/>
        </w:rPr>
        <w:t>申請日期：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36"/>
          <w:szCs w:val="36"/>
        </w:rPr>
        <w:t>年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36"/>
          <w:szCs w:val="36"/>
        </w:rPr>
        <w:t>月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36"/>
          <w:szCs w:val="36"/>
        </w:rPr>
        <w:t>日</w:t>
      </w:r>
    </w:p>
    <w:tbl>
      <w:tblPr>
        <w:tblW w:w="10501" w:type="dxa"/>
        <w:tblInd w:w="-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3157"/>
        <w:gridCol w:w="2513"/>
        <w:gridCol w:w="2410"/>
      </w:tblGrid>
      <w:tr w:rsidR="003200DC" w14:paraId="793FD5F6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BF7C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申請人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3D99A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3200DC" w14:paraId="57C5660A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4996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電話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3C5DA" w14:textId="77777777" w:rsidR="003200DC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(公)</w:t>
            </w:r>
          </w:p>
          <w:p w14:paraId="489A052D" w14:textId="77777777" w:rsidR="003200DC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(手機)</w:t>
            </w:r>
          </w:p>
        </w:tc>
      </w:tr>
      <w:tr w:rsidR="003200DC" w14:paraId="2F40A106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86D8A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傳真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3427" w14:textId="77777777" w:rsidR="003200DC" w:rsidRDefault="003200DC">
            <w:pPr>
              <w:pStyle w:val="Standard"/>
              <w:snapToGrid w:val="0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5819C772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E2963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地址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69C5F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748B29DA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3F92" w14:textId="77777777" w:rsidR="003200DC" w:rsidRDefault="00000000" w:rsidP="00A562A9">
            <w:pPr>
              <w:pStyle w:val="Standard"/>
              <w:snapToGrid w:val="0"/>
              <w:jc w:val="distribute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水產動物資料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B81B" w14:textId="622B9C40" w:rsidR="003200DC" w:rsidRDefault="00A562A9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項     目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7A538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數量（尾，公斤）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4524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大小（公分、吋）</w:t>
            </w:r>
          </w:p>
        </w:tc>
      </w:tr>
      <w:tr w:rsidR="003200DC" w14:paraId="1D38A190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17DBE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1AB15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4A9CFBED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03798EE4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B617F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82678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674943A2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ACE3B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67AC2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3E004FB3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2CFE5D2C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91DFA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FD41D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1AD6399A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49BA9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454E6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25F9BF5E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792F46E2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F4A78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8B14A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07B12DD1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C9AFE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2D825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12AABD10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3B23DC70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C956B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D16D1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494330BD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74EE4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61DC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33E91761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1032B1CB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B6C27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0B883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36DE17E7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2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9083" w14:textId="77777777" w:rsidR="00000000" w:rsidRDefault="00000000" w:rsidP="00A562A9">
            <w:pPr>
              <w:jc w:val="distribute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1C0DE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中文名</w:t>
            </w:r>
          </w:p>
          <w:p w14:paraId="5250BEDE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俗名</w:t>
            </w:r>
          </w:p>
          <w:p w14:paraId="7EB729A7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5F828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E068C" w14:textId="77777777" w:rsidR="003200DC" w:rsidRDefault="003200D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3200DC" w14:paraId="7A119E42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7DA41" w14:textId="77777777" w:rsidR="003200DC" w:rsidRDefault="00000000" w:rsidP="00A562A9">
            <w:pPr>
              <w:pStyle w:val="Standard"/>
              <w:snapToGrid w:val="0"/>
              <w:jc w:val="distribute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水產動物來源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A137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（請出具證明書）</w:t>
            </w:r>
          </w:p>
        </w:tc>
      </w:tr>
      <w:tr w:rsidR="003200DC" w14:paraId="7D86D664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4922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放流日期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5A45" w14:textId="77777777" w:rsidR="003200DC" w:rsidRDefault="00000000">
            <w:pPr>
              <w:pStyle w:val="Standard"/>
              <w:snapToGrid w:val="0"/>
              <w:ind w:firstLine="90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年    月    日    時</w:t>
            </w:r>
          </w:p>
        </w:tc>
      </w:tr>
      <w:tr w:rsidR="003200DC" w14:paraId="69877823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BA58D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放流地點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AE95D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</w:p>
        </w:tc>
      </w:tr>
      <w:tr w:rsidR="003200DC" w14:paraId="04FB2E7B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D160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參加人數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5109E" w14:textId="77777777" w:rsidR="003200DC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</w:p>
        </w:tc>
      </w:tr>
      <w:tr w:rsidR="003200DC" w14:paraId="7D44575F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2D730" w14:textId="77777777" w:rsidR="003200DC" w:rsidRDefault="00000000" w:rsidP="00A562A9">
            <w:pPr>
              <w:pStyle w:val="Standard"/>
              <w:snapToGrid w:val="0"/>
              <w:jc w:val="distribute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放流方式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103F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□順水傾倒</w:t>
            </w:r>
          </w:p>
          <w:p w14:paraId="0C5A297D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□魚梯</w:t>
            </w:r>
          </w:p>
          <w:p w14:paraId="79F669C3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□船載</w:t>
            </w:r>
            <w:proofErr w:type="gramStart"/>
            <w:r>
              <w:rPr>
                <w:rFonts w:ascii="標楷體" w:eastAsia="標楷體" w:hAnsi="標楷體" w:cs="標楷體"/>
                <w:sz w:val="36"/>
                <w:szCs w:val="36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船名：          編號：CT  －      </w:t>
            </w:r>
            <w:proofErr w:type="gramStart"/>
            <w:r>
              <w:rPr>
                <w:rFonts w:ascii="標楷體" w:eastAsia="標楷體" w:hAnsi="標楷體" w:cs="標楷體"/>
                <w:sz w:val="36"/>
                <w:szCs w:val="36"/>
              </w:rPr>
              <w:t>）</w:t>
            </w:r>
            <w:proofErr w:type="gramEnd"/>
          </w:p>
        </w:tc>
      </w:tr>
      <w:tr w:rsidR="003200DC" w14:paraId="2631D588" w14:textId="77777777" w:rsidTr="00A562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8C954" w14:textId="77777777" w:rsidR="003200DC" w:rsidRDefault="00000000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lastRenderedPageBreak/>
              <w:t>檢附文件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0720F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□水產動物來源證明書</w:t>
            </w:r>
          </w:p>
          <w:p w14:paraId="70147B6B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□申請人國民身分證影本1份。</w:t>
            </w:r>
          </w:p>
          <w:p w14:paraId="5CCFAD22" w14:textId="77777777" w:rsidR="003200DC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□切結書1份。</w:t>
            </w:r>
          </w:p>
        </w:tc>
      </w:tr>
    </w:tbl>
    <w:p w14:paraId="60D996A0" w14:textId="77777777" w:rsidR="003200DC" w:rsidRDefault="00000000">
      <w:pPr>
        <w:pStyle w:val="Standard"/>
        <w:snapToGrid w:val="0"/>
        <w:ind w:hanging="720"/>
      </w:pPr>
      <w:r>
        <w:rPr>
          <w:rFonts w:ascii="標楷體" w:eastAsia="標楷體" w:hAnsi="標楷體" w:cs="標楷體"/>
          <w:sz w:val="36"/>
          <w:szCs w:val="36"/>
        </w:rPr>
        <w:t>為增加本市漁業資源，請准予同意辦理。</w:t>
      </w:r>
    </w:p>
    <w:p w14:paraId="16745843" w14:textId="77777777" w:rsidR="003200DC" w:rsidRDefault="00000000">
      <w:pPr>
        <w:pStyle w:val="Standard"/>
        <w:snapToGrid w:val="0"/>
        <w:ind w:firstLine="72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此致</w:t>
      </w:r>
    </w:p>
    <w:p w14:paraId="086AB78B" w14:textId="77777777" w:rsidR="003200DC" w:rsidRDefault="00000000">
      <w:pPr>
        <w:pStyle w:val="Standard"/>
        <w:snapToGrid w:val="0"/>
        <w:ind w:hanging="720"/>
        <w:rPr>
          <w:rFonts w:ascii="標楷體" w:eastAsia="標楷體" w:hAnsi="標楷體" w:cs="標楷體"/>
          <w:sz w:val="36"/>
          <w:szCs w:val="36"/>
        </w:rPr>
      </w:pPr>
      <w:proofErr w:type="gramStart"/>
      <w:r>
        <w:rPr>
          <w:rFonts w:ascii="標楷體" w:eastAsia="標楷體" w:hAnsi="標楷體" w:cs="標楷體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sz w:val="36"/>
          <w:szCs w:val="36"/>
        </w:rPr>
        <w:t>中市政府</w:t>
      </w:r>
    </w:p>
    <w:p w14:paraId="011001A1" w14:textId="77777777" w:rsidR="003200DC" w:rsidRDefault="003200DC">
      <w:pPr>
        <w:pStyle w:val="Standard"/>
        <w:snapToGrid w:val="0"/>
        <w:rPr>
          <w:rFonts w:ascii="標楷體" w:eastAsia="標楷體" w:hAnsi="標楷體" w:cs="標楷體"/>
          <w:sz w:val="28"/>
          <w:szCs w:val="28"/>
        </w:rPr>
      </w:pPr>
    </w:p>
    <w:p w14:paraId="5E1B1E75" w14:textId="77777777" w:rsidR="003200DC" w:rsidRDefault="00000000">
      <w:pPr>
        <w:pStyle w:val="Standard"/>
        <w:snapToGrid w:val="0"/>
        <w:jc w:val="right"/>
      </w:pPr>
      <w:r>
        <w:rPr>
          <w:rFonts w:ascii="標楷體" w:eastAsia="標楷體" w:hAnsi="標楷體" w:cs="標楷體"/>
          <w:sz w:val="36"/>
          <w:szCs w:val="36"/>
        </w:rPr>
        <w:t>申 請 人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ab/>
        <w:t xml:space="preserve">           </w:t>
      </w:r>
      <w:r>
        <w:rPr>
          <w:rFonts w:ascii="標楷體" w:eastAsia="標楷體" w:hAnsi="標楷體" w:cs="標楷體"/>
          <w:sz w:val="36"/>
          <w:szCs w:val="36"/>
        </w:rPr>
        <w:t xml:space="preserve">  （蓋印）</w:t>
      </w:r>
    </w:p>
    <w:p w14:paraId="516C4559" w14:textId="77777777" w:rsidR="003200DC" w:rsidRDefault="003200DC">
      <w:pPr>
        <w:pStyle w:val="Standard"/>
        <w:snapToGrid w:val="0"/>
        <w:rPr>
          <w:rFonts w:ascii="標楷體" w:eastAsia="標楷體" w:hAnsi="標楷體" w:cs="標楷體"/>
          <w:sz w:val="36"/>
          <w:szCs w:val="36"/>
        </w:rPr>
      </w:pPr>
    </w:p>
    <w:p w14:paraId="11510ECF" w14:textId="77777777" w:rsidR="003200DC" w:rsidRDefault="003200DC">
      <w:pPr>
        <w:pStyle w:val="Standard"/>
        <w:snapToGrid w:val="0"/>
        <w:rPr>
          <w:rFonts w:ascii="標楷體" w:eastAsia="標楷體" w:hAnsi="標楷體" w:cs="標楷體" w:hint="eastAsia"/>
          <w:sz w:val="36"/>
          <w:szCs w:val="36"/>
        </w:rPr>
      </w:pPr>
    </w:p>
    <w:p w14:paraId="6DB1D1AB" w14:textId="77777777" w:rsidR="003200DC" w:rsidRDefault="00000000">
      <w:pPr>
        <w:pStyle w:val="Standard"/>
        <w:snapToGrid w:val="0"/>
      </w:pPr>
      <w:r>
        <w:rPr>
          <w:rFonts w:ascii="標楷體" w:eastAsia="標楷體" w:hAnsi="標楷體" w:cs="標楷體"/>
          <w:sz w:val="36"/>
          <w:szCs w:val="36"/>
        </w:rPr>
        <w:t>注意事項：</w:t>
      </w:r>
    </w:p>
    <w:p w14:paraId="59C58F58" w14:textId="77777777" w:rsidR="003200DC" w:rsidRDefault="00000000">
      <w:pPr>
        <w:pStyle w:val="Standard"/>
        <w:numPr>
          <w:ilvl w:val="0"/>
          <w:numId w:val="5"/>
        </w:numPr>
        <w:snapToGrid w:val="0"/>
        <w:ind w:left="1260" w:hanging="780"/>
      </w:pPr>
      <w:r>
        <w:rPr>
          <w:rFonts w:ascii="標楷體" w:eastAsia="標楷體" w:hAnsi="標楷體" w:cs="標楷體"/>
          <w:sz w:val="36"/>
          <w:szCs w:val="36"/>
        </w:rPr>
        <w:t>增殖放流之水產動物物種，</w:t>
      </w:r>
      <w:proofErr w:type="gramStart"/>
      <w:r>
        <w:rPr>
          <w:rFonts w:ascii="標楷體" w:eastAsia="標楷體" w:hAnsi="標楷體" w:cs="標楷體"/>
          <w:sz w:val="36"/>
          <w:szCs w:val="36"/>
        </w:rPr>
        <w:t>應為放流</w:t>
      </w:r>
      <w:proofErr w:type="gramEnd"/>
      <w:r>
        <w:rPr>
          <w:rFonts w:ascii="標楷體" w:eastAsia="標楷體" w:hAnsi="標楷體" w:cs="標楷體"/>
          <w:sz w:val="36"/>
          <w:szCs w:val="36"/>
        </w:rPr>
        <w:t>地點之原有分布種類，並為本地種；禁止使用外來種、雜交種、基因轉</w:t>
      </w:r>
      <w:proofErr w:type="gramStart"/>
      <w:r>
        <w:rPr>
          <w:rFonts w:ascii="標楷體" w:eastAsia="標楷體" w:hAnsi="標楷體" w:cs="標楷體"/>
          <w:sz w:val="36"/>
          <w:szCs w:val="36"/>
        </w:rPr>
        <w:t>殖</w:t>
      </w:r>
      <w:proofErr w:type="gramEnd"/>
      <w:r>
        <w:rPr>
          <w:rFonts w:ascii="標楷體" w:eastAsia="標楷體" w:hAnsi="標楷體" w:cs="標楷體"/>
          <w:sz w:val="36"/>
          <w:szCs w:val="36"/>
        </w:rPr>
        <w:t>種或其他不符合生態保育之物種。屬野生動物保育法第三十二條第二項公告之物種，應先經野生動物保育主管機關同意。</w:t>
      </w:r>
    </w:p>
    <w:p w14:paraId="0B19177C" w14:textId="77777777" w:rsidR="003200DC" w:rsidRDefault="00000000">
      <w:pPr>
        <w:pStyle w:val="Standard"/>
        <w:numPr>
          <w:ilvl w:val="0"/>
          <w:numId w:val="1"/>
        </w:numPr>
        <w:snapToGrid w:val="0"/>
        <w:ind w:left="1260" w:hanging="780"/>
      </w:pPr>
      <w:r>
        <w:rPr>
          <w:rFonts w:ascii="標楷體" w:eastAsia="標楷體" w:hAnsi="標楷體" w:cs="標楷體"/>
          <w:sz w:val="36"/>
          <w:szCs w:val="36"/>
        </w:rPr>
        <w:t>放流方式以容積物裝盛後，置於水面下</w:t>
      </w:r>
      <w:proofErr w:type="gramStart"/>
      <w:r>
        <w:rPr>
          <w:rFonts w:ascii="標楷體" w:eastAsia="標楷體" w:hAnsi="標楷體" w:cs="標楷體"/>
          <w:sz w:val="36"/>
          <w:szCs w:val="36"/>
        </w:rPr>
        <w:t>俟</w:t>
      </w:r>
      <w:proofErr w:type="gramEnd"/>
      <w:r>
        <w:rPr>
          <w:rFonts w:ascii="標楷體" w:eastAsia="標楷體" w:hAnsi="標楷體" w:cs="標楷體"/>
          <w:sz w:val="36"/>
          <w:szCs w:val="36"/>
        </w:rPr>
        <w:t>其適應水溫後，由其自然流（</w:t>
      </w:r>
      <w:proofErr w:type="gramStart"/>
      <w:r>
        <w:rPr>
          <w:rFonts w:ascii="標楷體" w:eastAsia="標楷體" w:hAnsi="標楷體" w:cs="標楷體"/>
          <w:sz w:val="36"/>
          <w:szCs w:val="36"/>
        </w:rPr>
        <w:t>游</w:t>
      </w:r>
      <w:proofErr w:type="gramEnd"/>
      <w:r>
        <w:rPr>
          <w:rFonts w:ascii="標楷體" w:eastAsia="標楷體" w:hAnsi="標楷體" w:cs="標楷體"/>
          <w:sz w:val="36"/>
          <w:szCs w:val="36"/>
        </w:rPr>
        <w:t>）出，或使用滑道等適當方式為之，禁止以潑灑方式進行。</w:t>
      </w:r>
    </w:p>
    <w:p w14:paraId="5CA6B4D4" w14:textId="77777777" w:rsidR="003200DC" w:rsidRDefault="00000000">
      <w:pPr>
        <w:pStyle w:val="Standard"/>
        <w:numPr>
          <w:ilvl w:val="0"/>
          <w:numId w:val="1"/>
        </w:numPr>
        <w:snapToGrid w:val="0"/>
        <w:ind w:left="1260" w:hanging="780"/>
      </w:pPr>
      <w:r>
        <w:rPr>
          <w:rFonts w:ascii="標楷體" w:eastAsia="標楷體" w:hAnsi="標楷體" w:cs="標楷體"/>
          <w:sz w:val="36"/>
          <w:szCs w:val="36"/>
        </w:rPr>
        <w:t>本</w:t>
      </w:r>
      <w:proofErr w:type="gramStart"/>
      <w:r>
        <w:rPr>
          <w:rFonts w:ascii="標楷體" w:eastAsia="標楷體" w:hAnsi="標楷體" w:cs="標楷體"/>
          <w:sz w:val="36"/>
          <w:szCs w:val="36"/>
        </w:rPr>
        <w:t>府於放流</w:t>
      </w:r>
      <w:proofErr w:type="gramEnd"/>
      <w:r>
        <w:rPr>
          <w:rFonts w:ascii="標楷體" w:eastAsia="標楷體" w:hAnsi="標楷體" w:cs="標楷體"/>
          <w:sz w:val="36"/>
          <w:szCs w:val="36"/>
        </w:rPr>
        <w:t>日前發現放流申請表件違反限制規定者，</w:t>
      </w:r>
      <w:proofErr w:type="gramStart"/>
      <w:r>
        <w:rPr>
          <w:rFonts w:ascii="標楷體" w:eastAsia="標楷體" w:hAnsi="標楷體" w:cs="標楷體"/>
          <w:sz w:val="36"/>
          <w:szCs w:val="36"/>
        </w:rPr>
        <w:t>應於放流</w:t>
      </w:r>
      <w:proofErr w:type="gramEnd"/>
      <w:r>
        <w:rPr>
          <w:rFonts w:ascii="標楷體" w:eastAsia="標楷體" w:hAnsi="標楷體" w:cs="標楷體"/>
          <w:sz w:val="36"/>
          <w:szCs w:val="36"/>
        </w:rPr>
        <w:t>日前通知停止放流；並得派員抽查放流工作，經查驗與所送申請表件不符者，即採取適當措施制止之。</w:t>
      </w:r>
    </w:p>
    <w:p w14:paraId="02741F7B" w14:textId="77777777" w:rsidR="003200DC" w:rsidRDefault="003200DC">
      <w:pPr>
        <w:pStyle w:val="Standard"/>
        <w:snapToGrid w:val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C1984CE" w14:textId="77777777" w:rsidR="003200DC" w:rsidRDefault="003200DC">
      <w:pPr>
        <w:pStyle w:val="Standard"/>
        <w:snapToGrid w:val="0"/>
        <w:rPr>
          <w:rFonts w:ascii="標楷體" w:eastAsia="標楷體" w:hAnsi="標楷體" w:cs="標楷體"/>
          <w:sz w:val="32"/>
          <w:szCs w:val="32"/>
        </w:rPr>
      </w:pPr>
    </w:p>
    <w:p w14:paraId="1A08A3B0" w14:textId="77777777" w:rsidR="003200DC" w:rsidRDefault="003200DC">
      <w:pPr>
        <w:pStyle w:val="Standard"/>
        <w:snapToGrid w:val="0"/>
        <w:rPr>
          <w:rFonts w:ascii="標楷體" w:eastAsia="標楷體" w:hAnsi="標楷體" w:cs="標楷體"/>
          <w:sz w:val="32"/>
          <w:szCs w:val="32"/>
        </w:rPr>
      </w:pPr>
    </w:p>
    <w:p w14:paraId="587C4A0A" w14:textId="78638B35" w:rsidR="003200DC" w:rsidRDefault="00000000">
      <w:pPr>
        <w:pStyle w:val="Standard"/>
        <w:snapToGrid w:val="0"/>
        <w:jc w:val="center"/>
      </w:pPr>
      <w:r>
        <w:rPr>
          <w:rFonts w:ascii="標楷體" w:eastAsia="標楷體" w:hAnsi="標楷體" w:cs="標楷體"/>
          <w:sz w:val="36"/>
          <w:szCs w:val="36"/>
        </w:rPr>
        <w:t>中華民國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 w:rsidR="00A562A9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 xml:space="preserve"> 年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 w:rsidR="00A562A9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 月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 w:rsidR="00A562A9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 日</w:t>
      </w:r>
    </w:p>
    <w:p w14:paraId="333136D4" w14:textId="77777777" w:rsidR="003200DC" w:rsidRDefault="003200DC">
      <w:pPr>
        <w:pStyle w:val="Standard"/>
        <w:snapToGrid w:val="0"/>
        <w:ind w:firstLine="840"/>
        <w:jc w:val="right"/>
      </w:pPr>
    </w:p>
    <w:p w14:paraId="02112AA7" w14:textId="77777777" w:rsidR="003200DC" w:rsidRDefault="003200DC">
      <w:pPr>
        <w:pStyle w:val="Standard"/>
        <w:snapToGrid w:val="0"/>
        <w:ind w:firstLine="840"/>
        <w:jc w:val="right"/>
      </w:pPr>
    </w:p>
    <w:p w14:paraId="679DEEA8" w14:textId="77777777" w:rsidR="003200DC" w:rsidRDefault="003200DC">
      <w:pPr>
        <w:pStyle w:val="Standard"/>
        <w:snapToGrid w:val="0"/>
        <w:ind w:firstLine="840"/>
        <w:jc w:val="right"/>
      </w:pPr>
    </w:p>
    <w:p w14:paraId="30D98065" w14:textId="77777777" w:rsidR="003200DC" w:rsidRDefault="003200DC">
      <w:pPr>
        <w:pStyle w:val="Standard"/>
        <w:snapToGrid w:val="0"/>
        <w:ind w:firstLine="840"/>
        <w:jc w:val="right"/>
      </w:pPr>
    </w:p>
    <w:p w14:paraId="231F799C" w14:textId="77777777" w:rsidR="003200DC" w:rsidRDefault="003200DC">
      <w:pPr>
        <w:pStyle w:val="Standard"/>
        <w:snapToGrid w:val="0"/>
        <w:ind w:firstLine="840"/>
        <w:jc w:val="right"/>
      </w:pPr>
    </w:p>
    <w:p w14:paraId="09892420" w14:textId="77777777" w:rsidR="003200DC" w:rsidRDefault="003200DC">
      <w:pPr>
        <w:pStyle w:val="Standard"/>
        <w:snapToGrid w:val="0"/>
        <w:ind w:firstLine="840"/>
        <w:jc w:val="right"/>
      </w:pPr>
    </w:p>
    <w:p w14:paraId="4EBAE2FB" w14:textId="77777777" w:rsidR="003200DC" w:rsidRDefault="00000000">
      <w:pPr>
        <w:pStyle w:val="Standard"/>
        <w:snapToGrid w:val="0"/>
        <w:ind w:firstLine="840"/>
        <w:jc w:val="right"/>
      </w:pPr>
      <w:r>
        <w:t xml:space="preserve">         </w:t>
      </w:r>
      <w:r>
        <w:t xml:space="preserve">　　　　　　　</w:t>
      </w:r>
      <w:r>
        <w:rPr>
          <w:color w:val="FF0000"/>
        </w:rPr>
        <w:t xml:space="preserve">           </w:t>
      </w:r>
      <w:r>
        <w:t xml:space="preserve">      </w:t>
      </w:r>
    </w:p>
    <w:sectPr w:rsidR="003200DC" w:rsidSect="00A562A9">
      <w:pgSz w:w="11906" w:h="16838"/>
      <w:pgMar w:top="567" w:right="1361" w:bottom="567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532E" w14:textId="77777777" w:rsidR="00657909" w:rsidRDefault="00657909">
      <w:r>
        <w:separator/>
      </w:r>
    </w:p>
  </w:endnote>
  <w:endnote w:type="continuationSeparator" w:id="0">
    <w:p w14:paraId="73E0B0C5" w14:textId="77777777" w:rsidR="00657909" w:rsidRDefault="006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21BF" w14:textId="77777777" w:rsidR="00657909" w:rsidRDefault="00657909">
      <w:r>
        <w:rPr>
          <w:color w:val="000000"/>
        </w:rPr>
        <w:separator/>
      </w:r>
    </w:p>
  </w:footnote>
  <w:footnote w:type="continuationSeparator" w:id="0">
    <w:p w14:paraId="025BE567" w14:textId="77777777" w:rsidR="00657909" w:rsidRDefault="0065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2D2A"/>
    <w:multiLevelType w:val="multilevel"/>
    <w:tmpl w:val="9A0C284E"/>
    <w:styleLink w:val="WW8Num3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360D03"/>
    <w:multiLevelType w:val="multilevel"/>
    <w:tmpl w:val="A7586158"/>
    <w:styleLink w:val="WW8Num1"/>
    <w:lvl w:ilvl="0">
      <w:start w:val="1"/>
      <w:numFmt w:val="decimal"/>
      <w:lvlText w:val="%1、"/>
      <w:lvlJc w:val="left"/>
      <w:pPr>
        <w:ind w:left="840" w:hanging="360"/>
      </w:pPr>
      <w:rPr>
        <w:rFonts w:ascii="標楷體" w:eastAsia="標楷體" w:hAnsi="標楷體" w:cs="標楷體"/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C6995"/>
    <w:multiLevelType w:val="multilevel"/>
    <w:tmpl w:val="9E1E61FE"/>
    <w:styleLink w:val="WW8Num2"/>
    <w:lvl w:ilvl="0">
      <w:start w:val="1"/>
      <w:numFmt w:val="decimal"/>
      <w:lvlText w:val="%1、"/>
      <w:lvlJc w:val="left"/>
      <w:pPr>
        <w:ind w:left="840" w:hanging="360"/>
      </w:pPr>
      <w:rPr>
        <w:rFonts w:ascii="標楷體" w:eastAsia="標楷體" w:hAnsi="標楷體" w:cs="標楷體"/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A7F02"/>
    <w:multiLevelType w:val="multilevel"/>
    <w:tmpl w:val="82A68B22"/>
    <w:styleLink w:val="WW8Num4"/>
    <w:lvl w:ilvl="0">
      <w:start w:val="1"/>
      <w:numFmt w:val="decimal"/>
      <w:lvlText w:val="%1."/>
      <w:lvlJc w:val="left"/>
      <w:pPr>
        <w:ind w:left="405" w:hanging="405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30883035">
    <w:abstractNumId w:val="1"/>
  </w:num>
  <w:num w:numId="2" w16cid:durableId="1802456049">
    <w:abstractNumId w:val="2"/>
  </w:num>
  <w:num w:numId="3" w16cid:durableId="1394237983">
    <w:abstractNumId w:val="0"/>
  </w:num>
  <w:num w:numId="4" w16cid:durableId="215316767">
    <w:abstractNumId w:val="3"/>
  </w:num>
  <w:num w:numId="5" w16cid:durableId="126709704">
    <w:abstractNumId w:val="1"/>
    <w:lvlOverride w:ilvl="0">
      <w:startOverride w:val="1"/>
    </w:lvlOverride>
  </w:num>
  <w:num w:numId="6" w16cid:durableId="7334299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00DC"/>
    <w:rsid w:val="003200DC"/>
    <w:rsid w:val="00657909"/>
    <w:rsid w:val="00A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B715"/>
  <w15:docId w15:val="{05AB623D-F74D-4B5C-956F-9233342F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240"/>
      <w:outlineLvl w:val="0"/>
    </w:pPr>
    <w:rPr>
      <w:rFonts w:ascii="標楷體" w:eastAsia="標楷體" w:hAnsi="標楷體"/>
      <w:sz w:val="3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360"/>
      <w:jc w:val="center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36"/>
      <w:szCs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36"/>
      <w:szCs w:val="3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2011-09-08T11:14:00Z</cp:lastPrinted>
  <dcterms:created xsi:type="dcterms:W3CDTF">2023-07-14T01:25:00Z</dcterms:created>
  <dcterms:modified xsi:type="dcterms:W3CDTF">2023-07-14T01:25:00Z</dcterms:modified>
</cp:coreProperties>
</file>