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706" w14:textId="77777777" w:rsidR="0068602B" w:rsidRDefault="00000000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中市葫蘆</w:t>
      </w:r>
      <w:proofErr w:type="gramStart"/>
      <w:r>
        <w:rPr>
          <w:rFonts w:ascii="標楷體" w:eastAsia="標楷體" w:hAnsi="標楷體"/>
          <w:sz w:val="36"/>
          <w:szCs w:val="36"/>
        </w:rPr>
        <w:t>墩</w:t>
      </w:r>
      <w:proofErr w:type="gramEnd"/>
      <w:r>
        <w:rPr>
          <w:rFonts w:ascii="標楷體" w:eastAsia="標楷體" w:hAnsi="標楷體"/>
          <w:sz w:val="36"/>
          <w:szCs w:val="36"/>
        </w:rPr>
        <w:t>文化中心場地租用申請表</w:t>
      </w: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3079"/>
        <w:gridCol w:w="109"/>
        <w:gridCol w:w="1236"/>
        <w:gridCol w:w="358"/>
        <w:gridCol w:w="1594"/>
        <w:gridCol w:w="450"/>
        <w:gridCol w:w="1069"/>
        <w:gridCol w:w="1669"/>
      </w:tblGrid>
      <w:tr w:rsidR="0068602B" w14:paraId="73D8830C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D6EB0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申請日期:   年   月    日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C4A27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58972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694A2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0E9DD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602B" w14:paraId="5A50D95B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534D" w14:textId="77777777" w:rsidR="0068602B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申請機關團體個人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(非立案團體請以個人名義申請)</w:t>
            </w:r>
          </w:p>
        </w:tc>
        <w:tc>
          <w:tcPr>
            <w:tcW w:w="1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9933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20667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C8531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E9898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8602B" w14:paraId="6BE371B4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34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F659A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648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9B436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(合約寄送地址)</w:t>
            </w:r>
          </w:p>
        </w:tc>
      </w:tr>
      <w:tr w:rsidR="0068602B" w14:paraId="53354B33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56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DEA6C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主題名稱:</w:t>
            </w:r>
          </w:p>
        </w:tc>
        <w:tc>
          <w:tcPr>
            <w:tcW w:w="51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6F797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E-mail：</w:t>
            </w:r>
          </w:p>
        </w:tc>
      </w:tr>
      <w:tr w:rsidR="0068602B" w14:paraId="24F135EC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2BA38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場地名稱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D641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租用時段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E4245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彩排/場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佈</w:t>
            </w:r>
            <w:proofErr w:type="gramEnd"/>
          </w:p>
        </w:tc>
      </w:tr>
      <w:tr w:rsidR="0068602B" w14:paraId="30D7595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E64F1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□演講廳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(226席)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352F5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年    月    日(星期   )</w:t>
            </w:r>
          </w:p>
        </w:tc>
        <w:tc>
          <w:tcPr>
            <w:tcW w:w="478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5FF1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年    月    日(星期   )</w:t>
            </w:r>
          </w:p>
        </w:tc>
      </w:tr>
      <w:tr w:rsidR="0068602B" w14:paraId="25EA749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7908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F0F9C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□上午9-12時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(3,500元)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69623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□上午9-12時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(1,700元)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8602B" w14:paraId="258F407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871D8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37E5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□下午13-17時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(4,500元)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3085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□下午13-17時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(1,700元)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8602B" w14:paraId="2296A15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939DA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D1626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□全日9-17時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(8,000元)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75AE4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□全日9-17時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(3,400元)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8602B" w14:paraId="0A6A28F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54A8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□演奏廳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  <w:t xml:space="preserve"> (828席)</w:t>
            </w:r>
          </w:p>
        </w:tc>
        <w:tc>
          <w:tcPr>
            <w:tcW w:w="3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554D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□本場次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售票方式   </w:t>
            </w:r>
          </w:p>
        </w:tc>
        <w:tc>
          <w:tcPr>
            <w:tcW w:w="31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01B27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□本場次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非售票方式</w:t>
            </w:r>
          </w:p>
        </w:tc>
        <w:tc>
          <w:tcPr>
            <w:tcW w:w="31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7924" w14:textId="77777777" w:rsidR="0068602B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□彩排及裝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</w:t>
            </w:r>
          </w:p>
        </w:tc>
      </w:tr>
      <w:tr w:rsidR="0068602B" w14:paraId="2A36714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E2ED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6B59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B1995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16AAF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年  月  日(星期  )</w:t>
            </w:r>
          </w:p>
        </w:tc>
      </w:tr>
      <w:tr w:rsidR="0068602B" w14:paraId="2F20273C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55385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1BFCD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(24,000元)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F4F0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(12,800元)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7061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□上午9-12時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(6,000元)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68602B" w14:paraId="07A9704A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DF525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2902B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(25,000元)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181AF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(13,800元)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8FC07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□下午13-17時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(6,000元)</w:t>
            </w:r>
          </w:p>
        </w:tc>
      </w:tr>
      <w:tr w:rsidR="0068602B" w14:paraId="1AA7805A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6EE6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C20E2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(40,000元)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41D6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(16,000元)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89061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□晚間18-22時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(8,000元)</w:t>
            </w:r>
          </w:p>
        </w:tc>
      </w:tr>
      <w:tr w:rsidR="0068602B" w14:paraId="7D2B93F0" w14:textId="77777777">
        <w:tblPrEx>
          <w:tblCellMar>
            <w:top w:w="0" w:type="dxa"/>
            <w:bottom w:w="0" w:type="dxa"/>
          </w:tblCellMar>
        </w:tblPrEx>
        <w:trPr>
          <w:trHeight w:val="2181"/>
          <w:jc w:val="center"/>
        </w:trPr>
        <w:tc>
          <w:tcPr>
            <w:tcW w:w="12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CF7F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4" w:type="dxa"/>
            <w:gridSpan w:val="8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BFA99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□使用鋼琴</w:t>
            </w:r>
          </w:p>
          <w:tbl>
            <w:tblPr>
              <w:tblW w:w="9072" w:type="dxa"/>
              <w:tblInd w:w="33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6"/>
              <w:gridCol w:w="2069"/>
              <w:gridCol w:w="2069"/>
              <w:gridCol w:w="2069"/>
              <w:gridCol w:w="1099"/>
            </w:tblGrid>
            <w:tr w:rsidR="0068602B" w14:paraId="180A8C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79BA04" w14:textId="77777777" w:rsidR="0068602B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E1FDCC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上午9-12時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BD26CD9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下午13-17時</w:t>
                  </w:r>
                </w:p>
              </w:tc>
              <w:tc>
                <w:tcPr>
                  <w:tcW w:w="206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2A6B6B2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晚間18-22時</w:t>
                  </w:r>
                </w:p>
              </w:tc>
              <w:tc>
                <w:tcPr>
                  <w:tcW w:w="1099" w:type="dxa"/>
                  <w:vMerge w:val="restart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0BB99DD" w14:textId="77777777" w:rsidR="0068602B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不含鋼琴調音</w:t>
                  </w:r>
                </w:p>
              </w:tc>
            </w:tr>
            <w:tr w:rsidR="0068602B" w14:paraId="77E68F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7CC36AF" w14:textId="77777777" w:rsidR="0068602B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史坦威274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5ABD54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41E0C9E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FD6DFB8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□8,000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15152EA" w14:textId="77777777" w:rsidR="0068602B" w:rsidRDefault="0068602B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8602B" w14:paraId="34B2CC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32B9A42" w14:textId="77777777" w:rsidR="0068602B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愛沙尼亞274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C9D43C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BDFB7BF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206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098EBD5" w14:textId="77777777" w:rsidR="0068602B" w:rsidRDefault="0000000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□5,000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59C353A" w14:textId="77777777" w:rsidR="0068602B" w:rsidRDefault="0068602B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8602B" w14:paraId="01D2C3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766" w:type="dxa"/>
                  <w:tcBorders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623A06" w14:textId="77777777" w:rsidR="0068602B" w:rsidRDefault="00000000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山葉5號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58CEB9" w14:textId="77777777" w:rsidR="0068602B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AFF612E" w14:textId="77777777" w:rsidR="0068602B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2069" w:type="dxa"/>
                  <w:tcBorders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3FF09D" w14:textId="77777777" w:rsidR="0068602B" w:rsidRDefault="00000000">
                  <w:pPr>
                    <w:widowControl/>
                    <w:suppressAutoHyphens w:val="0"/>
                    <w:ind w:firstLine="51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>□0</w:t>
                  </w:r>
                </w:p>
              </w:tc>
              <w:tc>
                <w:tcPr>
                  <w:tcW w:w="1099" w:type="dxa"/>
                  <w:vMerge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9FE74C8" w14:textId="77777777" w:rsidR="0068602B" w:rsidRDefault="0068602B">
                  <w:pPr>
                    <w:widowControl/>
                    <w:suppressAutoHyphens w:val="0"/>
                    <w:textAlignment w:val="auto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0DA48FC1" w14:textId="77777777" w:rsidR="0068602B" w:rsidRDefault="0068602B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8602B" w14:paraId="32D39081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75135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□廣場</w:t>
            </w:r>
          </w:p>
        </w:tc>
        <w:tc>
          <w:tcPr>
            <w:tcW w:w="95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0AD6" w14:textId="77777777" w:rsidR="0068602B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租用日期:     年     月     日 (星期     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：每次租用以1日為單位，使用時段固定為9時至17時（9,600元）。</w:t>
            </w:r>
          </w:p>
        </w:tc>
      </w:tr>
      <w:tr w:rsidR="0068602B" w14:paraId="455AD999" w14:textId="77777777">
        <w:tblPrEx>
          <w:tblCellMar>
            <w:top w:w="0" w:type="dxa"/>
            <w:bottom w:w="0" w:type="dxa"/>
          </w:tblCellMar>
        </w:tblPrEx>
        <w:trPr>
          <w:trHeight w:val="3010"/>
          <w:jc w:val="center"/>
        </w:trPr>
        <w:tc>
          <w:tcPr>
            <w:tcW w:w="1083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B79C1" w14:textId="77777777" w:rsidR="0068602B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說明：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(租借演奏廳請另附上活動計畫書) </w:t>
            </w:r>
          </w:p>
        </w:tc>
      </w:tr>
    </w:tbl>
    <w:p w14:paraId="495A9F6B" w14:textId="77777777" w:rsidR="0068602B" w:rsidRDefault="00000000"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：欲租借多日期及時段，請於說明欄標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68602B">
      <w:pgSz w:w="11907" w:h="16840"/>
      <w:pgMar w:top="567" w:right="663" w:bottom="539" w:left="663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0356" w14:textId="77777777" w:rsidR="00711085" w:rsidRDefault="00711085">
      <w:r>
        <w:separator/>
      </w:r>
    </w:p>
  </w:endnote>
  <w:endnote w:type="continuationSeparator" w:id="0">
    <w:p w14:paraId="6DF5FE73" w14:textId="77777777" w:rsidR="00711085" w:rsidRDefault="0071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9923" w14:textId="77777777" w:rsidR="00711085" w:rsidRDefault="00711085">
      <w:r>
        <w:rPr>
          <w:color w:val="000000"/>
        </w:rPr>
        <w:separator/>
      </w:r>
    </w:p>
  </w:footnote>
  <w:footnote w:type="continuationSeparator" w:id="0">
    <w:p w14:paraId="01A11281" w14:textId="77777777" w:rsidR="00711085" w:rsidRDefault="00711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02B"/>
    <w:rsid w:val="0068602B"/>
    <w:rsid w:val="00711085"/>
    <w:rsid w:val="00D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67B9"/>
  <w15:docId w15:val="{73914EA1-7A68-42D6-8795-B1669A7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  <w:rPr>
      <w:rFonts w:ascii="標楷體" w:eastAsia="標楷體" w:hAnsi="標楷體"/>
    </w:rPr>
  </w:style>
  <w:style w:type="character" w:customStyle="1" w:styleId="a4">
    <w:name w:val="本文縮排 字元"/>
    <w:rPr>
      <w:kern w:val="3"/>
      <w:sz w:val="24"/>
      <w:szCs w:val="24"/>
    </w:rPr>
  </w:style>
  <w:style w:type="paragraph" w:styleId="2">
    <w:name w:val="Body Text Indent 2"/>
    <w:basedOn w:val="a"/>
    <w:pPr>
      <w:ind w:left="960" w:hanging="960"/>
    </w:pPr>
    <w:rPr>
      <w:rFonts w:eastAsia="標楷體"/>
    </w:r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3">
    <w:name w:val="Body Text Indent 3"/>
    <w:basedOn w:val="a"/>
    <w:pPr>
      <w:ind w:left="1680" w:hanging="480"/>
    </w:pPr>
    <w:rPr>
      <w:rFonts w:eastAsia="標楷體"/>
      <w:szCs w:val="20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5">
    <w:name w:val="Body Text"/>
    <w:basedOn w:val="a"/>
    <w:pPr>
      <w:jc w:val="both"/>
    </w:pPr>
    <w:rPr>
      <w:rFonts w:ascii="標楷體" w:eastAsia="標楷體" w:hAnsi="標楷體"/>
      <w:color w:val="000000"/>
    </w:rPr>
  </w:style>
  <w:style w:type="character" w:customStyle="1" w:styleId="a6">
    <w:name w:val="本文 字元"/>
    <w:rPr>
      <w:kern w:val="3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臺中縣立文化中心場地使用管理辦法(範例)</dc:title>
  <dc:subject>臺中縣立文化中心場地使用管理辦法(範例)</dc:subject>
  <dc:creator>臺中縣立文化中心</dc:creator>
  <cp:keywords>場地使用管理</cp:keywords>
  <cp:lastModifiedBy>蔡苑妮</cp:lastModifiedBy>
  <cp:revision>2</cp:revision>
  <cp:lastPrinted>2023-05-03T07:38:00Z</cp:lastPrinted>
  <dcterms:created xsi:type="dcterms:W3CDTF">2023-09-01T01:49:00Z</dcterms:created>
  <dcterms:modified xsi:type="dcterms:W3CDTF">2023-09-01T01:49:00Z</dcterms:modified>
</cp:coreProperties>
</file>