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35A" w:rsidRDefault="00B44AC3">
      <w:pPr>
        <w:pStyle w:val="Textbody"/>
        <w:jc w:val="center"/>
        <w:rPr>
          <w:rFonts w:ascii="標楷體" w:eastAsia="標楷體" w:hAnsi="標楷體"/>
          <w:b/>
          <w:bCs/>
          <w:sz w:val="36"/>
          <w:szCs w:val="36"/>
        </w:rPr>
      </w:pPr>
      <w:proofErr w:type="gramStart"/>
      <w:r>
        <w:rPr>
          <w:rFonts w:ascii="標楷體" w:eastAsia="標楷體" w:hAnsi="標楷體"/>
          <w:b/>
          <w:bCs/>
          <w:sz w:val="36"/>
          <w:szCs w:val="36"/>
        </w:rPr>
        <w:t>臺</w:t>
      </w:r>
      <w:proofErr w:type="gramEnd"/>
      <w:r>
        <w:rPr>
          <w:rFonts w:ascii="標楷體" w:eastAsia="標楷體" w:hAnsi="標楷體"/>
          <w:b/>
          <w:bCs/>
          <w:sz w:val="36"/>
          <w:szCs w:val="36"/>
        </w:rPr>
        <w:t>中市纖維工藝博物館  團體預約導</w:t>
      </w:r>
      <w:proofErr w:type="gramStart"/>
      <w:r>
        <w:rPr>
          <w:rFonts w:ascii="標楷體" w:eastAsia="標楷體" w:hAnsi="標楷體"/>
          <w:b/>
          <w:bCs/>
          <w:sz w:val="36"/>
          <w:szCs w:val="36"/>
        </w:rPr>
        <w:t>覽</w:t>
      </w:r>
      <w:proofErr w:type="gramEnd"/>
      <w:r>
        <w:rPr>
          <w:rFonts w:ascii="標楷體" w:eastAsia="標楷體" w:hAnsi="標楷體"/>
          <w:b/>
          <w:bCs/>
          <w:sz w:val="36"/>
          <w:szCs w:val="36"/>
        </w:rPr>
        <w:t>申請表</w:t>
      </w:r>
    </w:p>
    <w:p w:rsidR="0062435A" w:rsidRDefault="00B44AC3">
      <w:pPr>
        <w:pStyle w:val="Textbody"/>
        <w:spacing w:line="400" w:lineRule="exact"/>
        <w:jc w:val="center"/>
      </w:pPr>
      <w:r>
        <w:rPr>
          <w:rFonts w:ascii="標楷體" w:eastAsia="標楷體" w:hAnsi="標楷體"/>
          <w:bCs/>
          <w:sz w:val="32"/>
        </w:rPr>
        <w:t>申請日期：     年     月     日</w:t>
      </w:r>
    </w:p>
    <w:p w:rsidR="0062435A" w:rsidRDefault="00B44AC3">
      <w:pPr>
        <w:pStyle w:val="Textbody"/>
        <w:spacing w:line="400" w:lineRule="exact"/>
        <w:rPr>
          <w:rFonts w:ascii="標楷體" w:eastAsia="標楷體" w:hAnsi="標楷體"/>
          <w:bCs/>
          <w:color w:val="000000"/>
          <w:sz w:val="28"/>
          <w:szCs w:val="24"/>
          <w:u w:val="single"/>
          <w14:shadow w14:blurRad="0" w14:dist="17957" w14:dir="2700000" w14:sx="100000" w14:sy="100000" w14:kx="0" w14:ky="0" w14:algn="b">
            <w14:srgbClr w14:val="000000"/>
          </w14:shadow>
        </w:rPr>
      </w:pPr>
      <w:r>
        <w:rPr>
          <w:rFonts w:ascii="標楷體" w:eastAsia="標楷體" w:hAnsi="標楷體"/>
          <w:bCs/>
          <w:color w:val="000000"/>
          <w:sz w:val="28"/>
          <w:szCs w:val="24"/>
          <w:u w:val="single"/>
          <w14:shadow w14:blurRad="0" w14:dist="17957" w14:dir="2700000" w14:sx="100000" w14:sy="100000" w14:kx="0" w14:ky="0" w14:algn="b">
            <w14:srgbClr w14:val="000000"/>
          </w14:shadow>
        </w:rPr>
        <w:t>注意事項 (請務必詳讀)</w:t>
      </w:r>
    </w:p>
    <w:p w:rsidR="0062435A" w:rsidRDefault="00B44AC3">
      <w:pPr>
        <w:pStyle w:val="Textbody"/>
        <w:spacing w:line="400" w:lineRule="exact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1、開館時段：週二~週日 9:00-17:00。</w:t>
      </w:r>
    </w:p>
    <w:p w:rsidR="0062435A" w:rsidRDefault="00B44AC3">
      <w:pPr>
        <w:pStyle w:val="Textbody"/>
        <w:spacing w:line="400" w:lineRule="exact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2、可導</w:t>
      </w:r>
      <w:proofErr w:type="gramStart"/>
      <w:r>
        <w:rPr>
          <w:rFonts w:ascii="標楷體" w:eastAsia="標楷體" w:hAnsi="標楷體"/>
          <w:bCs/>
          <w:szCs w:val="24"/>
        </w:rPr>
        <w:t>覽</w:t>
      </w:r>
      <w:proofErr w:type="gramEnd"/>
      <w:r>
        <w:rPr>
          <w:rFonts w:ascii="標楷體" w:eastAsia="標楷體" w:hAnsi="標楷體"/>
          <w:bCs/>
          <w:szCs w:val="24"/>
        </w:rPr>
        <w:t>時段：週二至週五 9:00-12:00、14:00-17:00 (週六、週日暫不受理)。</w:t>
      </w:r>
    </w:p>
    <w:p w:rsidR="0062435A" w:rsidRDefault="00B44AC3">
      <w:pPr>
        <w:pStyle w:val="Textbody"/>
        <w:spacing w:line="400" w:lineRule="exact"/>
      </w:pPr>
      <w:r>
        <w:rPr>
          <w:rFonts w:ascii="標楷體" w:eastAsia="標楷體" w:hAnsi="標楷體"/>
          <w:bCs/>
          <w:szCs w:val="24"/>
        </w:rPr>
        <w:t>3、DIY專案：由館方指定當季主題，</w:t>
      </w:r>
      <w:r>
        <w:rPr>
          <w:rFonts w:ascii="標楷體" w:eastAsia="標楷體" w:hAnsi="標楷體"/>
          <w:szCs w:val="24"/>
        </w:rPr>
        <w:t>每人酌收材料費150元(可開收據)</w:t>
      </w:r>
      <w:r>
        <w:rPr>
          <w:rFonts w:ascii="標楷體" w:eastAsia="標楷體" w:hAnsi="標楷體"/>
          <w:bCs/>
          <w:szCs w:val="24"/>
        </w:rPr>
        <w:t>。</w:t>
      </w:r>
    </w:p>
    <w:p w:rsidR="0062435A" w:rsidRDefault="00B44AC3">
      <w:pPr>
        <w:pStyle w:val="Textbody"/>
        <w:spacing w:line="400" w:lineRule="exact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4、受理10人以上之團體，需於二</w:t>
      </w:r>
      <w:proofErr w:type="gramStart"/>
      <w:r>
        <w:rPr>
          <w:rFonts w:ascii="標楷體" w:eastAsia="標楷體" w:hAnsi="標楷體"/>
          <w:bCs/>
          <w:szCs w:val="24"/>
        </w:rPr>
        <w:t>週</w:t>
      </w:r>
      <w:proofErr w:type="gramEnd"/>
      <w:r>
        <w:rPr>
          <w:rFonts w:ascii="標楷體" w:eastAsia="標楷體" w:hAnsi="標楷體"/>
          <w:bCs/>
          <w:szCs w:val="24"/>
        </w:rPr>
        <w:t>前完成申請。</w:t>
      </w:r>
    </w:p>
    <w:p w:rsidR="0062435A" w:rsidRDefault="00B44AC3">
      <w:pPr>
        <w:pStyle w:val="Textbody"/>
        <w:spacing w:line="400" w:lineRule="exact"/>
        <w:ind w:left="360" w:hanging="360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5、館方依當日人力保留受理之權利。</w:t>
      </w:r>
    </w:p>
    <w:p w:rsidR="0062435A" w:rsidRDefault="00B44AC3">
      <w:pPr>
        <w:pStyle w:val="Textbody"/>
        <w:spacing w:line="400" w:lineRule="exact"/>
        <w:ind w:left="360" w:hanging="360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6、本館不收門票，沒有專屬停車場。一樓設文創賣店，禁帶外食。</w:t>
      </w:r>
    </w:p>
    <w:p w:rsidR="0062435A" w:rsidRDefault="0062435A">
      <w:pPr>
        <w:pStyle w:val="Textbody"/>
        <w:spacing w:line="400" w:lineRule="exact"/>
        <w:rPr>
          <w:rFonts w:ascii="標楷體" w:eastAsia="標楷體" w:hAnsi="標楷體"/>
          <w:bCs/>
          <w:szCs w:val="24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7371"/>
      </w:tblGrid>
      <w:tr w:rsidR="0062435A">
        <w:trPr>
          <w:trHeight w:val="80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35A" w:rsidRDefault="00B44AC3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參訪日期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35A" w:rsidRDefault="00B44AC3">
            <w:pPr>
              <w:pStyle w:val="Textbody"/>
              <w:spacing w:line="440" w:lineRule="exact"/>
              <w:ind w:left="3520" w:right="640" w:hanging="3040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年     月     日 （星期    ）</w:t>
            </w:r>
          </w:p>
        </w:tc>
      </w:tr>
      <w:tr w:rsidR="0062435A">
        <w:trPr>
          <w:trHeight w:val="80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35A" w:rsidRDefault="00B44AC3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停留時間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35A" w:rsidRDefault="00B44AC3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時     分 至     時     分</w:t>
            </w:r>
          </w:p>
        </w:tc>
      </w:tr>
      <w:tr w:rsidR="0062435A">
        <w:trPr>
          <w:trHeight w:val="80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35A" w:rsidRDefault="00B44AC3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參訪單位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35A" w:rsidRDefault="0062435A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435A">
        <w:trPr>
          <w:trHeight w:val="80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35A" w:rsidRDefault="00B44AC3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參訪成員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35A" w:rsidRDefault="00B44AC3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□公務機關  □學術單位  □志工團體  □學校</w:t>
            </w:r>
          </w:p>
          <w:p w:rsidR="0062435A" w:rsidRDefault="00B44AC3">
            <w:pPr>
              <w:pStyle w:val="Textbody"/>
              <w:spacing w:line="44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□社會人士  □其他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62435A" w:rsidRDefault="00B44AC3">
            <w:pPr>
              <w:pStyle w:val="Textbody"/>
              <w:spacing w:line="44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□年齡層分布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(請約略描述)</w:t>
            </w:r>
          </w:p>
        </w:tc>
      </w:tr>
      <w:tr w:rsidR="0062435A">
        <w:trPr>
          <w:trHeight w:val="80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35A" w:rsidRDefault="00B44AC3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領隊姓名、職稱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35A" w:rsidRDefault="0062435A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435A">
        <w:trPr>
          <w:trHeight w:val="80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35A" w:rsidRDefault="00B44AC3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參訪人數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35A" w:rsidRDefault="00B44AC3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名</w:t>
            </w:r>
            <w:bookmarkStart w:id="0" w:name="_GoBack"/>
            <w:bookmarkEnd w:id="0"/>
          </w:p>
        </w:tc>
      </w:tr>
      <w:tr w:rsidR="0062435A">
        <w:trPr>
          <w:trHeight w:val="10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35A" w:rsidRDefault="00B44AC3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申請單位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35A" w:rsidRDefault="00B44AC3">
            <w:pPr>
              <w:pStyle w:val="Textbody"/>
              <w:spacing w:line="440" w:lineRule="exact"/>
              <w:jc w:val="both"/>
            </w:pPr>
            <w:r>
              <w:rPr>
                <w:rFonts w:ascii="標楷體" w:eastAsia="標楷體" w:hAnsi="標楷體"/>
                <w:szCs w:val="28"/>
              </w:rPr>
              <w:t>(例如：OO旅行社等。若申請單位與參訪單位相同，請填</w:t>
            </w:r>
            <w:r>
              <w:rPr>
                <w:rFonts w:ascii="微軟正黑體" w:eastAsia="微軟正黑體" w:hAnsi="微軟正黑體"/>
                <w:szCs w:val="28"/>
              </w:rPr>
              <w:t>「</w:t>
            </w:r>
            <w:r>
              <w:rPr>
                <w:rFonts w:ascii="微軟正黑體" w:eastAsia="微軟正黑體" w:hAnsi="微軟正黑體"/>
                <w:b/>
                <w:szCs w:val="28"/>
              </w:rPr>
              <w:t>同上</w:t>
            </w:r>
            <w:r>
              <w:rPr>
                <w:rFonts w:ascii="微軟正黑體" w:eastAsia="微軟正黑體" w:hAnsi="微軟正黑體"/>
                <w:szCs w:val="28"/>
              </w:rPr>
              <w:t>」。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  <w:p w:rsidR="0062435A" w:rsidRDefault="0062435A">
            <w:pPr>
              <w:pStyle w:val="Textbody"/>
              <w:spacing w:line="440" w:lineRule="exact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62435A">
        <w:trPr>
          <w:trHeight w:val="80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35A" w:rsidRDefault="00B44AC3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聯絡人/職稱/手機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35A" w:rsidRDefault="0062435A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435A">
        <w:trPr>
          <w:trHeight w:val="74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35A" w:rsidRDefault="00B44AC3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參訪內容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35A" w:rsidRDefault="00B44AC3" w:rsidP="002006C1">
            <w:pPr>
              <w:pStyle w:val="Textbody"/>
              <w:spacing w:line="44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館室導覽</w:t>
            </w:r>
            <w:proofErr w:type="gramEnd"/>
            <w:r w:rsidR="002006C1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□手作DIY(1小時</w:t>
            </w:r>
            <w:r w:rsidR="002006C1">
              <w:rPr>
                <w:rFonts w:ascii="標楷體" w:eastAsia="標楷體" w:hAnsi="標楷體"/>
                <w:sz w:val="28"/>
                <w:szCs w:val="28"/>
              </w:rPr>
              <w:t xml:space="preserve">)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□其他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:rsidR="0062435A">
        <w:trPr>
          <w:trHeight w:val="112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35A" w:rsidRDefault="00B44AC3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備   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35A" w:rsidRDefault="0062435A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2435A" w:rsidRDefault="0062435A">
      <w:pPr>
        <w:pStyle w:val="Textbody"/>
        <w:widowControl/>
        <w:rPr>
          <w:rFonts w:ascii="標楷體" w:eastAsia="標楷體" w:hAnsi="標楷體"/>
          <w:sz w:val="26"/>
          <w:szCs w:val="26"/>
        </w:rPr>
      </w:pPr>
    </w:p>
    <w:sectPr w:rsidR="0062435A">
      <w:footerReference w:type="default" r:id="rId6"/>
      <w:pgSz w:w="11906" w:h="16838"/>
      <w:pgMar w:top="720" w:right="1134" w:bottom="993" w:left="1134" w:header="720" w:footer="992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CB5" w:rsidRDefault="00A36CB5">
      <w:r>
        <w:separator/>
      </w:r>
    </w:p>
  </w:endnote>
  <w:endnote w:type="continuationSeparator" w:id="0">
    <w:p w:rsidR="00A36CB5" w:rsidRDefault="00A3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125" w:rsidRDefault="00A36CB5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CB5" w:rsidRDefault="00A36CB5">
      <w:r>
        <w:rPr>
          <w:color w:val="000000"/>
        </w:rPr>
        <w:separator/>
      </w:r>
    </w:p>
  </w:footnote>
  <w:footnote w:type="continuationSeparator" w:id="0">
    <w:p w:rsidR="00A36CB5" w:rsidRDefault="00A36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35A"/>
    <w:rsid w:val="00060A81"/>
    <w:rsid w:val="00185008"/>
    <w:rsid w:val="002006C1"/>
    <w:rsid w:val="0062435A"/>
    <w:rsid w:val="006D7BEC"/>
    <w:rsid w:val="00A36CB5"/>
    <w:rsid w:val="00B4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34A310-AF02-4259-A672-18D0E8D3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Arial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pPr>
      <w:ind w:left="480"/>
    </w:pPr>
  </w:style>
  <w:style w:type="paragraph" w:styleId="a4">
    <w:name w:val="annotation text"/>
    <w:basedOn w:val="Textbody"/>
  </w:style>
  <w:style w:type="paragraph" w:styleId="a5">
    <w:name w:val="annotation subject"/>
    <w:basedOn w:val="a4"/>
    <w:next w:val="a4"/>
    <w:rPr>
      <w:b/>
      <w:bCs/>
    </w:rPr>
  </w:style>
  <w:style w:type="paragraph" w:styleId="a6">
    <w:name w:val="Balloon Text"/>
    <w:basedOn w:val="Textbody"/>
    <w:rPr>
      <w:rFonts w:ascii="Calibri Light" w:eastAsia="Calibri Light" w:hAnsi="Calibri Light" w:cs="Times New Roman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Arial Unicode MS" w:eastAsia="Arial Unicode MS" w:hAnsi="Arial Unicode MS" w:cs="Times New Roman"/>
      <w:kern w:val="0"/>
      <w:szCs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styleId="a9">
    <w:name w:val="annotation reference"/>
    <w:basedOn w:val="a0"/>
    <w:rPr>
      <w:sz w:val="18"/>
      <w:szCs w:val="18"/>
    </w:rPr>
  </w:style>
  <w:style w:type="character" w:customStyle="1" w:styleId="aa">
    <w:name w:val="註解文字 字元"/>
    <w:basedOn w:val="a0"/>
  </w:style>
  <w:style w:type="character" w:customStyle="1" w:styleId="ab">
    <w:name w:val="註解主旨 字元"/>
    <w:basedOn w:val="aa"/>
    <w:rPr>
      <w:b/>
      <w:bCs/>
    </w:rPr>
  </w:style>
  <w:style w:type="character" w:customStyle="1" w:styleId="ac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customStyle="1" w:styleId="ad">
    <w:name w:val="清單段落 字元"/>
  </w:style>
  <w:style w:type="character" w:customStyle="1" w:styleId="ae">
    <w:name w:val="頁首 字元"/>
    <w:basedOn w:val="a0"/>
    <w:rPr>
      <w:sz w:val="20"/>
      <w:szCs w:val="20"/>
    </w:rPr>
  </w:style>
  <w:style w:type="character" w:customStyle="1" w:styleId="af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COSH</dc:creator>
  <dc:description/>
  <cp:lastModifiedBy>user</cp:lastModifiedBy>
  <cp:revision>4</cp:revision>
  <cp:lastPrinted>2022-03-15T04:03:00Z</cp:lastPrinted>
  <dcterms:created xsi:type="dcterms:W3CDTF">2024-02-16T02:54:00Z</dcterms:created>
  <dcterms:modified xsi:type="dcterms:W3CDTF">2024-02-16T04:12:00Z</dcterms:modified>
</cp:coreProperties>
</file>