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53" w:rsidRDefault="00042B53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042B53" w:rsidRDefault="00810E0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臺中市大雅區公所公用廣告欄張貼申請書</w:t>
      </w:r>
      <w:r>
        <w:rPr>
          <w:rFonts w:ascii="標楷體" w:eastAsia="標楷體" w:hAnsi="標楷體"/>
          <w:sz w:val="32"/>
          <w:szCs w:val="32"/>
        </w:rPr>
        <w:t xml:space="preserve">    </w:t>
      </w:r>
    </w:p>
    <w:tbl>
      <w:tblPr>
        <w:tblW w:w="10770" w:type="dxa"/>
        <w:tblInd w:w="-6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709"/>
        <w:gridCol w:w="709"/>
        <w:gridCol w:w="709"/>
        <w:gridCol w:w="992"/>
        <w:gridCol w:w="4228"/>
        <w:gridCol w:w="1442"/>
        <w:gridCol w:w="1181"/>
      </w:tblGrid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申請日期：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26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spacing w:line="2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受理編號：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14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spacing w:line="200" w:lineRule="exact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張貼起訖日：自</w:t>
            </w:r>
            <w:r>
              <w:rPr>
                <w:rFonts w:ascii="標楷體" w:eastAsia="標楷體" w:hAnsi="標楷體"/>
                <w:spacing w:val="-2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Cs w:val="24"/>
              </w:rPr>
              <w:t>年</w:t>
            </w:r>
            <w:r>
              <w:rPr>
                <w:rFonts w:ascii="標楷體" w:eastAsia="標楷體" w:hAnsi="標楷體"/>
                <w:spacing w:val="-2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Cs w:val="24"/>
              </w:rPr>
              <w:t>月</w:t>
            </w:r>
            <w:r>
              <w:rPr>
                <w:rFonts w:ascii="標楷體" w:eastAsia="標楷體" w:hAnsi="標楷體"/>
                <w:spacing w:val="-2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Cs w:val="24"/>
              </w:rPr>
              <w:t>日至</w:t>
            </w:r>
            <w:r>
              <w:rPr>
                <w:rFonts w:ascii="標楷體" w:eastAsia="標楷體" w:hAnsi="標楷體"/>
                <w:spacing w:val="-2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Cs w:val="24"/>
              </w:rPr>
              <w:t>年</w:t>
            </w:r>
            <w:r>
              <w:rPr>
                <w:rFonts w:ascii="標楷體" w:eastAsia="標楷體" w:hAnsi="標楷體"/>
                <w:spacing w:val="-2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Cs w:val="24"/>
              </w:rPr>
              <w:t>月</w:t>
            </w:r>
            <w:r>
              <w:rPr>
                <w:rFonts w:ascii="標楷體" w:eastAsia="標楷體" w:hAnsi="標楷體"/>
                <w:spacing w:val="-2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Cs w:val="24"/>
              </w:rPr>
              <w:t>日止，共</w:t>
            </w:r>
            <w:r>
              <w:rPr>
                <w:rFonts w:ascii="標楷體" w:eastAsia="標楷體" w:hAnsi="標楷體"/>
                <w:spacing w:val="-20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pacing w:val="-20"/>
                <w:szCs w:val="24"/>
              </w:rPr>
              <w:t>週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spacing w:line="20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收據編號：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編號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張數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張貼期數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里別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設置地點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備註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042B53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B53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B53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B4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042B53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042B53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042B53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042B53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三和里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三和公園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B4</w:t>
            </w:r>
            <w:r w:rsidRPr="00834B6E">
              <w:rPr>
                <w:rFonts w:ascii="標楷體" w:eastAsia="標楷體" w:hAnsi="標楷體"/>
                <w:sz w:val="22"/>
              </w:rPr>
              <w:t>規格可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三和</w:t>
            </w:r>
            <w:r w:rsidRPr="00834B6E">
              <w:rPr>
                <w:rFonts w:ascii="標楷體" w:eastAsia="標楷體" w:hAnsi="標楷體"/>
                <w:sz w:val="22"/>
              </w:rPr>
              <w:t>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三和建興路停車場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B4</w:t>
            </w:r>
            <w:r w:rsidRPr="00834B6E">
              <w:rPr>
                <w:rFonts w:ascii="標楷體" w:eastAsia="標楷體" w:hAnsi="標楷體"/>
                <w:sz w:val="22"/>
              </w:rPr>
              <w:t>規格可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autoSpaceDE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西寶里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西寶中正公園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B4</w:t>
            </w:r>
            <w:r w:rsidRPr="00834B6E">
              <w:rPr>
                <w:rFonts w:ascii="標楷體" w:eastAsia="標楷體" w:hAnsi="標楷體"/>
                <w:sz w:val="22"/>
              </w:rPr>
              <w:t>規格可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ind w:left="-79" w:right="2131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中清路雅潭路停車場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B4</w:t>
            </w:r>
            <w:r w:rsidRPr="00834B6E">
              <w:rPr>
                <w:rFonts w:ascii="標楷體" w:eastAsia="標楷體" w:hAnsi="標楷體"/>
                <w:sz w:val="22"/>
              </w:rPr>
              <w:t>規格可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ind w:left="-79" w:right="2131"/>
              <w:jc w:val="both"/>
              <w:rPr>
                <w:rFonts w:ascii="標楷體" w:eastAsia="標楷體" w:hAnsi="標楷體"/>
                <w:color w:val="000000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永和路土地公廟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B4</w:t>
            </w:r>
            <w:r w:rsidRPr="00834B6E">
              <w:rPr>
                <w:rFonts w:ascii="標楷體" w:eastAsia="標楷體" w:hAnsi="標楷體"/>
                <w:sz w:val="22"/>
              </w:rPr>
              <w:t>規格可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大雅公園東側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 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B4</w:t>
            </w:r>
            <w:r w:rsidRPr="00834B6E">
              <w:rPr>
                <w:rFonts w:ascii="標楷體" w:eastAsia="標楷體" w:hAnsi="標楷體"/>
                <w:sz w:val="22"/>
              </w:rPr>
              <w:t>規格可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大雅公園東側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A 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大雅公園東側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B 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大雅公園東側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A  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大雅公園東側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B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大雅公園南側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A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autoSpaceDE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 w:cs="標3f楷3f體3f"/>
                <w:color w:val="000000"/>
                <w:kern w:val="0"/>
                <w:szCs w:val="24"/>
                <w:lang w:val="hr-BA"/>
              </w:rPr>
              <w:t>大雅公園南側</w:t>
            </w:r>
            <w:r w:rsidRPr="00834B6E">
              <w:rPr>
                <w:rFonts w:ascii="標楷體" w:eastAsia="標楷體" w:hAnsi="標楷體" w:cs="標3f楷3f體3f"/>
                <w:color w:val="000000"/>
                <w:kern w:val="0"/>
                <w:szCs w:val="24"/>
                <w:lang w:val="hr-BA"/>
              </w:rPr>
              <w:t xml:space="preserve">B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大雅公園西側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A 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大雅公園西側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B 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autoSpaceDE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 w:cs="標3f楷3f體3f"/>
                <w:color w:val="000000"/>
                <w:kern w:val="0"/>
                <w:szCs w:val="24"/>
                <w:lang w:val="hr-BA"/>
              </w:rPr>
              <w:t>大雅公園西側</w:t>
            </w:r>
            <w:r w:rsidRPr="00834B6E">
              <w:rPr>
                <w:rFonts w:ascii="標楷體" w:eastAsia="標楷體" w:hAnsi="標楷體" w:cs="標3f楷3f體3f"/>
                <w:color w:val="000000"/>
                <w:kern w:val="0"/>
                <w:szCs w:val="24"/>
                <w:lang w:val="hr-BA"/>
              </w:rPr>
              <w:t xml:space="preserve">A  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大雅公園西側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B  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大雅公園北側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A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大雅公園北側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B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第</w:t>
            </w:r>
            <w:r w:rsidRPr="00834B6E">
              <w:rPr>
                <w:rFonts w:ascii="標楷體" w:eastAsia="標楷體" w:hAnsi="標楷體"/>
                <w:color w:val="000000"/>
              </w:rPr>
              <w:t>1</w:t>
            </w:r>
            <w:r w:rsidRPr="00834B6E">
              <w:rPr>
                <w:rFonts w:ascii="標楷體" w:eastAsia="標楷體" w:hAnsi="標楷體"/>
                <w:color w:val="000000"/>
              </w:rPr>
              <w:t>公有市場前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  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大雅里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民生路市二橋頭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  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834B6E">
              <w:rPr>
                <w:rFonts w:ascii="標楷體" w:eastAsia="標楷體" w:hAnsi="標楷體"/>
                <w:sz w:val="21"/>
                <w:szCs w:val="21"/>
              </w:rPr>
              <w:t>限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A4</w:t>
            </w:r>
            <w:r w:rsidRPr="00834B6E">
              <w:rPr>
                <w:rFonts w:ascii="標楷體" w:eastAsia="標楷體" w:hAnsi="標楷體"/>
                <w:sz w:val="21"/>
                <w:szCs w:val="21"/>
              </w:rPr>
              <w:t>規格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雅楓里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神林南路停車場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B4</w:t>
            </w:r>
            <w:r w:rsidRPr="00834B6E">
              <w:rPr>
                <w:rFonts w:ascii="標楷體" w:eastAsia="標楷體" w:hAnsi="標楷體"/>
                <w:sz w:val="22"/>
              </w:rPr>
              <w:t>規格可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員林里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員林河邊公園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 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B4</w:t>
            </w:r>
            <w:r w:rsidRPr="00834B6E">
              <w:rPr>
                <w:rFonts w:ascii="標楷體" w:eastAsia="標楷體" w:hAnsi="標楷體"/>
                <w:sz w:val="22"/>
              </w:rPr>
              <w:t>規格可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六寶里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  <w:szCs w:val="24"/>
              </w:rPr>
              <w:t>六寶里清陽路活動中心</w:t>
            </w:r>
            <w:r w:rsidRPr="00834B6E"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B4</w:t>
            </w:r>
            <w:r w:rsidRPr="00834B6E">
              <w:rPr>
                <w:rFonts w:ascii="標楷體" w:eastAsia="標楷體" w:hAnsi="標楷體"/>
                <w:sz w:val="22"/>
              </w:rPr>
              <w:t>規格可</w:t>
            </w:r>
          </w:p>
        </w:tc>
      </w:tr>
      <w:tr w:rsidR="00042B53" w:rsidTr="00834B6E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042B5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六寶里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4B6E">
              <w:rPr>
                <w:rFonts w:ascii="標楷體" w:eastAsia="標楷體" w:hAnsi="標楷體"/>
                <w:color w:val="000000"/>
              </w:rPr>
              <w:t>六寶公園</w:t>
            </w:r>
            <w:r w:rsidRPr="00834B6E">
              <w:rPr>
                <w:rFonts w:ascii="標楷體" w:eastAsia="標楷體" w:hAnsi="標楷體"/>
                <w:color w:val="000000"/>
              </w:rPr>
              <w:t xml:space="preserve">             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Pr="00834B6E" w:rsidRDefault="00810E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34B6E">
              <w:rPr>
                <w:rFonts w:ascii="標楷體" w:eastAsia="標楷體" w:hAnsi="標楷體"/>
                <w:sz w:val="22"/>
              </w:rPr>
              <w:t>B4</w:t>
            </w:r>
            <w:r w:rsidRPr="00834B6E">
              <w:rPr>
                <w:rFonts w:ascii="標楷體" w:eastAsia="標楷體" w:hAnsi="標楷體"/>
                <w:sz w:val="22"/>
              </w:rPr>
              <w:t>規格可</w:t>
            </w: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合計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042B53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042B53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042B53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042B53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42B53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繳款金額</w:t>
            </w:r>
          </w:p>
        </w:tc>
        <w:tc>
          <w:tcPr>
            <w:tcW w:w="997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B53" w:rsidRDefault="00810E07">
            <w:pPr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A4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*______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張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*______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期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=______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元；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B4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40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*______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張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*______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期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=______</w:t>
            </w:r>
            <w:r>
              <w:rPr>
                <w:rFonts w:ascii="標楷體" w:eastAsia="標楷體" w:hAnsi="標楷體"/>
                <w:spacing w:val="-26"/>
                <w:sz w:val="28"/>
                <w:szCs w:val="28"/>
              </w:rPr>
              <w:t>元</w:t>
            </w:r>
          </w:p>
          <w:p w:rsidR="00042B53" w:rsidRDefault="00810E07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合計：新臺幣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大寫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    </w:t>
            </w:r>
            <w:r>
              <w:rPr>
                <w:rFonts w:ascii="標楷體" w:eastAsia="標楷體" w:hAnsi="標楷體"/>
                <w:sz w:val="28"/>
                <w:szCs w:val="28"/>
              </w:rPr>
              <w:t>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佰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拾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元整</w:t>
            </w:r>
          </w:p>
        </w:tc>
      </w:tr>
    </w:tbl>
    <w:p w:rsidR="00042B53" w:rsidRDefault="00042B53">
      <w:pPr>
        <w:spacing w:line="200" w:lineRule="exact"/>
        <w:jc w:val="center"/>
        <w:rPr>
          <w:rFonts w:ascii="標楷體" w:eastAsia="標楷體" w:hAnsi="標楷體"/>
          <w:szCs w:val="24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834B6E" w:rsidRDefault="00834B6E">
      <w:pPr>
        <w:widowControl/>
        <w:suppressAutoHyphens w:val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</w:p>
    <w:p w:rsidR="00042B53" w:rsidRDefault="00810E07">
      <w:pPr>
        <w:spacing w:line="200" w:lineRule="exact"/>
        <w:jc w:val="center"/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80640</wp:posOffset>
                </wp:positionH>
                <wp:positionV relativeFrom="paragraph">
                  <wp:posOffset>127631</wp:posOffset>
                </wp:positionV>
                <wp:extent cx="5753103" cy="2674620"/>
                <wp:effectExtent l="0" t="0" r="19047" b="1143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3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42B53" w:rsidRDefault="00810E07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注意事項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※</w:t>
                            </w:r>
                          </w:p>
                          <w:p w:rsidR="00042B53" w:rsidRDefault="00810E0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="284" w:hanging="284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廣告紙規格，大張不超過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B4(26cm*37cm)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，小張不超過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A4(22cm*30cm)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，大張每張每處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40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元，小張每張每處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元。廣告紙由申請人自備，交由本所代為張貼。</w:t>
                            </w:r>
                          </w:p>
                          <w:p w:rsidR="00042B53" w:rsidRDefault="00810E0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="284" w:hanging="284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同一廣告同一處所限張貼一張，以一星期為一期，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每次申請以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期為限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:rsidR="00042B53" w:rsidRDefault="00810E0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="284" w:hanging="284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廣告紙於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每星期五張貼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，於張貼日申請者，本所得於下次張貼日張貼。廣告欄面積不敷時，按申請順序張貼。</w:t>
                            </w:r>
                          </w:p>
                          <w:p w:rsidR="00042B53" w:rsidRDefault="00810E0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="284" w:hanging="284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關於退費規定，臺中市公用廣告欄管理辦法第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條「申請公用廣告欄張貼廣告，於張貼前撤回申請者，退還所繳費用」定有明文。申請人提出申請前請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審慎考量張貼期數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，廣告紙一經張貼，恕不接受以任何理由要求退費。</w:t>
                            </w:r>
                          </w:p>
                          <w:p w:rsidR="00042B53" w:rsidRDefault="00810E0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="284" w:hanging="284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違反法令規定、妨害公序良俗、各級選舉候選人競選文宣等事項禁止申請公用廣告欄。</w:t>
                            </w:r>
                          </w:p>
                          <w:p w:rsidR="00042B53" w:rsidRDefault="00810E0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="284" w:hanging="284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公用廣告欄廣告內容如有不實，致損害他人權益者，由申請人負法律責任。</w:t>
                            </w:r>
                          </w:p>
                          <w:p w:rsidR="00042B53" w:rsidRDefault="00810E0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臺中大雅區公所電話：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25663316#290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.35pt;margin-top:10.05pt;width:453pt;height:2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" strokeweight=".26467mm">
                <v:textbox>
                  <w:txbxContent>
                    <w:p w:rsidR="00042B53" w:rsidRDefault="00810E07">
                      <w:pPr>
                        <w:spacing w:line="30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※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注意事項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※</w:t>
                      </w:r>
                    </w:p>
                    <w:p w:rsidR="00042B53" w:rsidRDefault="00810E07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00" w:lineRule="exact"/>
                        <w:ind w:left="284" w:hanging="284"/>
                        <w:jc w:val="both"/>
                      </w:pP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廣告紙規格，大張不超過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B4(26cm*37cm)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，小張不超過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A4(22cm*30cm)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，大張每張每處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40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元，小張每張每處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20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元。廣告紙由申請人自備，交由本所代為張貼。</w:t>
                      </w:r>
                    </w:p>
                    <w:p w:rsidR="00042B53" w:rsidRDefault="00810E07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00" w:lineRule="exact"/>
                        <w:ind w:left="284" w:hanging="284"/>
                        <w:jc w:val="both"/>
                      </w:pP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同一廣告同一處所限張貼一張，以一星期為一期，</w:t>
                      </w:r>
                      <w:r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每次申請以</w:t>
                      </w:r>
                      <w:r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期為限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。</w:t>
                      </w:r>
                    </w:p>
                    <w:p w:rsidR="00042B53" w:rsidRDefault="00810E07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00" w:lineRule="exact"/>
                        <w:ind w:left="284" w:hanging="284"/>
                        <w:jc w:val="both"/>
                      </w:pP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廣告紙於</w:t>
                      </w:r>
                      <w:r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每星期五張貼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，於張貼日申請者，本所得於下次張貼日張貼。廣告欄面積不敷時，按申請順序張貼。</w:t>
                      </w:r>
                    </w:p>
                    <w:p w:rsidR="00042B53" w:rsidRDefault="00810E07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00" w:lineRule="exact"/>
                        <w:ind w:left="284" w:hanging="284"/>
                        <w:jc w:val="both"/>
                      </w:pP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關於退費規定，臺中市公用廣告欄管理辦法第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條「申請公用廣告欄張貼廣告，於張貼前撤回申請者，退還所繳費用」定有明文。申請人提出申請前請</w:t>
                      </w:r>
                      <w:r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審慎考量張貼期數</w:t>
                      </w: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，廣告紙一經張貼，恕不接受以任何理由要求退費。</w:t>
                      </w:r>
                    </w:p>
                    <w:p w:rsidR="00042B53" w:rsidRDefault="00810E07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00" w:lineRule="exact"/>
                        <w:ind w:left="284" w:hanging="284"/>
                        <w:jc w:val="both"/>
                      </w:pP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違反法令規定、妨害公序良俗、各級選舉候選人競選文宣等事項禁止申請公用廣告欄。</w:t>
                      </w:r>
                    </w:p>
                    <w:p w:rsidR="00042B53" w:rsidRDefault="00810E07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00" w:lineRule="exact"/>
                        <w:ind w:left="284" w:hanging="284"/>
                        <w:jc w:val="both"/>
                      </w:pPr>
                      <w:r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公用廣告欄廣告內容如有不實，致損害他人權益者，由申請人負法律責任。</w:t>
                      </w:r>
                    </w:p>
                    <w:p w:rsidR="00042B53" w:rsidRDefault="00810E07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00" w:lineRule="exact"/>
                        <w:ind w:left="284" w:hanging="284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臺中大雅區公所電話：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25663316#290</w:t>
                      </w:r>
                    </w:p>
                  </w:txbxContent>
                </v:textbox>
              </v:shape>
            </w:pict>
          </mc:Fallback>
        </mc:AlternateContent>
      </w: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42B53" w:rsidRDefault="00810E07">
      <w:pPr>
        <w:spacing w:line="0" w:lineRule="atLeast"/>
        <w:jc w:val="center"/>
      </w:pPr>
      <w:r>
        <w:rPr>
          <w:rStyle w:val="aa"/>
          <w:rFonts w:ascii="標楷體" w:eastAsia="標楷體" w:hAnsi="標楷體" w:cs="Arial"/>
          <w:i w:val="0"/>
          <w:iCs w:val="0"/>
          <w:sz w:val="32"/>
          <w:szCs w:val="32"/>
          <w:shd w:val="clear" w:color="auto" w:fill="FFFFFF"/>
        </w:rPr>
        <w:t xml:space="preserve"> </w:t>
      </w:r>
      <w:r>
        <w:rPr>
          <w:rStyle w:val="aa"/>
          <w:rFonts w:ascii="標楷體" w:eastAsia="標楷體" w:hAnsi="標楷體" w:cs="Arial"/>
          <w:i w:val="0"/>
          <w:iCs w:val="0"/>
          <w:sz w:val="32"/>
          <w:szCs w:val="32"/>
          <w:shd w:val="clear" w:color="auto" w:fill="FFFFFF"/>
        </w:rPr>
        <w:t>本人已閱讀</w:t>
      </w:r>
      <w:r>
        <w:rPr>
          <w:rFonts w:ascii="標楷體" w:eastAsia="標楷體" w:hAnsi="標楷體" w:cs="Arial"/>
          <w:sz w:val="32"/>
          <w:szCs w:val="32"/>
          <w:shd w:val="clear" w:color="auto" w:fill="FFFFFF"/>
        </w:rPr>
        <w:t>並充分瞭解</w:t>
      </w:r>
      <w:r>
        <w:rPr>
          <w:rStyle w:val="aa"/>
          <w:rFonts w:ascii="標楷體" w:eastAsia="標楷體" w:hAnsi="標楷體" w:cs="Arial"/>
          <w:i w:val="0"/>
          <w:iCs w:val="0"/>
          <w:sz w:val="32"/>
          <w:szCs w:val="32"/>
          <w:shd w:val="clear" w:color="auto" w:fill="FFFFFF"/>
        </w:rPr>
        <w:t>上述注意事項</w:t>
      </w:r>
      <w:r>
        <w:rPr>
          <w:rFonts w:ascii="標楷體" w:eastAsia="標楷體" w:hAnsi="標楷體" w:cs="Arial"/>
          <w:sz w:val="32"/>
          <w:szCs w:val="32"/>
          <w:shd w:val="clear" w:color="auto" w:fill="FFFFFF"/>
        </w:rPr>
        <w:t>，就所申請使用公用廣告欄相關事宜，亦同意遵守「臺中市公用廣告欄管理辦法」之規定。</w:t>
      </w:r>
    </w:p>
    <w:p w:rsidR="00042B53" w:rsidRDefault="00810E07">
      <w:pPr>
        <w:tabs>
          <w:tab w:val="left" w:pos="4005"/>
          <w:tab w:val="center" w:pos="4592"/>
        </w:tabs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此致</w:t>
      </w:r>
    </w:p>
    <w:p w:rsidR="00042B53" w:rsidRDefault="00810E07">
      <w:pPr>
        <w:spacing w:line="0" w:lineRule="atLeast"/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大雅區公所</w:t>
      </w:r>
    </w:p>
    <w:p w:rsidR="00042B53" w:rsidRDefault="00810E07">
      <w:pPr>
        <w:tabs>
          <w:tab w:val="left" w:pos="885"/>
          <w:tab w:val="center" w:pos="5396"/>
          <w:tab w:val="right" w:pos="9184"/>
        </w:tabs>
        <w:spacing w:line="240" w:lineRule="atLeast"/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</w:p>
    <w:p w:rsidR="00042B53" w:rsidRDefault="00810E07">
      <w:pPr>
        <w:tabs>
          <w:tab w:val="left" w:pos="885"/>
          <w:tab w:val="center" w:pos="5396"/>
          <w:tab w:val="right" w:pos="9184"/>
        </w:tabs>
        <w:spacing w:line="240" w:lineRule="atLeast"/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申請人：</w:t>
      </w:r>
      <w:r>
        <w:rPr>
          <w:rFonts w:ascii="標楷體" w:eastAsia="標楷體" w:hAnsi="標楷體"/>
          <w:sz w:val="32"/>
          <w:szCs w:val="32"/>
        </w:rPr>
        <w:t xml:space="preserve">                        </w:t>
      </w:r>
      <w:r>
        <w:rPr>
          <w:rFonts w:ascii="標楷體" w:eastAsia="標楷體" w:hAnsi="標楷體"/>
          <w:sz w:val="32"/>
          <w:szCs w:val="32"/>
        </w:rPr>
        <w:t>代理人：</w:t>
      </w:r>
      <w:r>
        <w:rPr>
          <w:rFonts w:ascii="標楷體" w:eastAsia="標楷體" w:hAnsi="標楷體"/>
          <w:sz w:val="32"/>
          <w:szCs w:val="32"/>
        </w:rPr>
        <w:tab/>
      </w:r>
    </w:p>
    <w:p w:rsidR="00042B53" w:rsidRDefault="00810E07">
      <w:pPr>
        <w:spacing w:line="240" w:lineRule="atLeast"/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聯絡電話：</w:t>
      </w:r>
    </w:p>
    <w:p w:rsidR="00042B53" w:rsidRDefault="00810E07">
      <w:pPr>
        <w:spacing w:line="240" w:lineRule="atLeast"/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地址：</w:t>
      </w:r>
    </w:p>
    <w:p w:rsidR="00042B53" w:rsidRDefault="00042B53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042B53" w:rsidRDefault="00042B53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042B53" w:rsidRDefault="00810E07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華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民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國</w:t>
      </w:r>
      <w:r>
        <w:rPr>
          <w:rFonts w:ascii="標楷體" w:eastAsia="標楷體" w:hAnsi="標楷體"/>
          <w:sz w:val="32"/>
          <w:szCs w:val="32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 xml:space="preserve">　年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 xml:space="preserve">　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 xml:space="preserve">　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日</w:t>
      </w:r>
    </w:p>
    <w:p w:rsidR="00042B53" w:rsidRDefault="00042B53">
      <w:pPr>
        <w:spacing w:line="240" w:lineRule="atLeast"/>
        <w:jc w:val="center"/>
        <w:rPr>
          <w:rFonts w:ascii="標楷體" w:eastAsia="標楷體" w:hAnsi="標楷體"/>
          <w:b/>
          <w:kern w:val="0"/>
          <w:szCs w:val="24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kern w:val="0"/>
          <w:sz w:val="22"/>
        </w:rPr>
      </w:pPr>
    </w:p>
    <w:p w:rsidR="00042B53" w:rsidRDefault="00042B53">
      <w:pPr>
        <w:spacing w:line="200" w:lineRule="exact"/>
        <w:jc w:val="center"/>
        <w:rPr>
          <w:rFonts w:ascii="標楷體" w:eastAsia="標楷體" w:hAnsi="標楷體"/>
          <w:sz w:val="22"/>
        </w:rPr>
      </w:pPr>
    </w:p>
    <w:sectPr w:rsidR="00042B53">
      <w:footerReference w:type="default" r:id="rId7"/>
      <w:pgSz w:w="11906" w:h="16838"/>
      <w:pgMar w:top="907" w:right="1361" w:bottom="907" w:left="1361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07" w:rsidRDefault="00810E07">
      <w:r>
        <w:separator/>
      </w:r>
    </w:p>
  </w:endnote>
  <w:endnote w:type="continuationSeparator" w:id="0">
    <w:p w:rsidR="00810E07" w:rsidRDefault="0081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3f楷3f體3f">
    <w:altName w:val="Ink Free"/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1A1" w:rsidRDefault="00810E07">
    <w:pPr>
      <w:pStyle w:val="a5"/>
      <w:jc w:val="center"/>
    </w:pPr>
    <w:r>
      <w:t>第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34B6E">
      <w:rPr>
        <w:noProof/>
        <w:lang w:val="zh-TW"/>
      </w:rPr>
      <w:t>1</w:t>
    </w:r>
    <w:r>
      <w:rPr>
        <w:lang w:val="zh-TW"/>
      </w:rPr>
      <w:fldChar w:fldCharType="end"/>
    </w:r>
    <w:r>
      <w:t>頁，共</w:t>
    </w:r>
    <w:r>
      <w:t>2</w:t>
    </w:r>
    <w:r>
      <w:t>頁</w:t>
    </w:r>
  </w:p>
  <w:p w:rsidR="003D01A1" w:rsidRDefault="00810E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07" w:rsidRDefault="00810E07">
      <w:r>
        <w:rPr>
          <w:color w:val="000000"/>
        </w:rPr>
        <w:separator/>
      </w:r>
    </w:p>
  </w:footnote>
  <w:footnote w:type="continuationSeparator" w:id="0">
    <w:p w:rsidR="00810E07" w:rsidRDefault="0081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841FB"/>
    <w:multiLevelType w:val="multilevel"/>
    <w:tmpl w:val="0C4E4E7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42B53"/>
    <w:rsid w:val="00042B53"/>
    <w:rsid w:val="00810E07"/>
    <w:rsid w:val="0083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4B314-38B4-4AF8-848B-03E92D1C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customStyle="1" w:styleId="a8">
    <w:name w:val="註解方塊文字 字元"/>
    <w:rPr>
      <w:rFonts w:ascii="Arial" w:eastAsia="新細明體" w:hAnsi="Arial" w:cs="Times New Roman"/>
      <w:sz w:val="18"/>
      <w:szCs w:val="18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1">
    <w:name w:val="註解方塊文字 字元1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Emphasis"/>
    <w:basedOn w:val="a0"/>
    <w:rPr>
      <w:i/>
      <w:iCs/>
    </w:rPr>
  </w:style>
  <w:style w:type="paragraph" w:customStyle="1" w:styleId="ab">
    <w:name w:val="草案條文"/>
    <w:basedOn w:val="a"/>
    <w:pPr>
      <w:ind w:left="283" w:hanging="283"/>
      <w:jc w:val="both"/>
    </w:pPr>
    <w:rPr>
      <w:rFonts w:ascii="標楷體" w:eastAsia="標楷體" w:hAnsi="標楷體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王怡青</dc:creator>
  <cp:lastModifiedBy>羅漢邦</cp:lastModifiedBy>
  <cp:revision>2</cp:revision>
  <cp:lastPrinted>2019-03-22T06:06:00Z</cp:lastPrinted>
  <dcterms:created xsi:type="dcterms:W3CDTF">2024-12-20T04:38:00Z</dcterms:created>
  <dcterms:modified xsi:type="dcterms:W3CDTF">2024-12-20T04:38:00Z</dcterms:modified>
</cp:coreProperties>
</file>