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54" w:rsidRDefault="006A07FF">
      <w:pPr>
        <w:pStyle w:val="Standard"/>
      </w:pP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</w:t>
      </w:r>
      <w:r w:rsidRPr="004F5490">
        <w:rPr>
          <w:rFonts w:eastAsia="標楷體"/>
          <w:sz w:val="20"/>
          <w:szCs w:val="20"/>
        </w:rPr>
        <w:t>局</w:t>
      </w:r>
      <w:r w:rsidRPr="004F5490">
        <w:rPr>
          <w:rFonts w:eastAsia="標楷體"/>
          <w:sz w:val="20"/>
          <w:szCs w:val="20"/>
        </w:rPr>
        <w:t>115</w:t>
      </w:r>
      <w:r w:rsidRPr="004F5490">
        <w:rPr>
          <w:rFonts w:eastAsia="標楷體"/>
          <w:sz w:val="20"/>
          <w:szCs w:val="20"/>
        </w:rPr>
        <w:t>年</w:t>
      </w:r>
      <w:r w:rsidRPr="004F5490">
        <w:rPr>
          <w:rFonts w:eastAsia="標楷體"/>
          <w:sz w:val="20"/>
          <w:szCs w:val="20"/>
        </w:rPr>
        <w:t>1</w:t>
      </w:r>
      <w:r w:rsidRPr="004F5490">
        <w:rPr>
          <w:rFonts w:eastAsia="標楷體"/>
          <w:sz w:val="20"/>
          <w:szCs w:val="20"/>
        </w:rPr>
        <w:t>月</w:t>
      </w:r>
      <w:r w:rsidRPr="004F5490">
        <w:rPr>
          <w:rFonts w:eastAsia="標楷體"/>
          <w:sz w:val="20"/>
          <w:szCs w:val="20"/>
        </w:rPr>
        <w:t>30</w:t>
      </w:r>
      <w:r w:rsidRPr="004F5490">
        <w:rPr>
          <w:rFonts w:eastAsia="標楷體"/>
          <w:sz w:val="20"/>
          <w:szCs w:val="20"/>
        </w:rPr>
        <w:t>日修</w:t>
      </w:r>
      <w:r>
        <w:rPr>
          <w:rFonts w:ascii="標楷體" w:eastAsia="標楷體" w:hAnsi="標楷體" w:cs="標楷體"/>
          <w:sz w:val="20"/>
          <w:szCs w:val="20"/>
        </w:rPr>
        <w:t>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中市公園及行道樹管理自治條例)         </w:t>
      </w:r>
      <w:r w:rsidR="004F5490">
        <w:rPr>
          <w:rFonts w:ascii="標楷體" w:eastAsia="標楷體" w:hAnsi="標楷體" w:cs="標楷體"/>
          <w:sz w:val="20"/>
          <w:szCs w:val="20"/>
        </w:rPr>
        <w:t>表單編號：</w:t>
      </w:r>
    </w:p>
    <w:tbl>
      <w:tblPr>
        <w:tblW w:w="10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686"/>
        <w:gridCol w:w="1701"/>
        <w:gridCol w:w="1869"/>
        <w:gridCol w:w="46"/>
      </w:tblGrid>
      <w:tr w:rsidR="00972054" w:rsidTr="004F5490">
        <w:trPr>
          <w:jc w:val="center"/>
        </w:trPr>
        <w:tc>
          <w:tcPr>
            <w:tcW w:w="1095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2054" w:rsidRDefault="006A07FF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1E98AFB" wp14:editId="6785913A">
                      <wp:simplePos x="0" y="0"/>
                      <wp:positionH relativeFrom="margin">
                        <wp:posOffset>6655323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72054" w:rsidRDefault="00972054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" filled="f" stroked="f">
                      <v:textbox inset="2.56006mm,1.2901mm,2.56006mm,1.2901mm">
                        <w:txbxContent>
                          <w:p w:rsidR="00972054" w:rsidRDefault="00972054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 w:rsidR="00136997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="00136997">
              <w:rPr>
                <w:rFonts w:eastAsia="標楷體"/>
                <w:b/>
                <w:sz w:val="40"/>
                <w:szCs w:val="40"/>
              </w:rPr>
              <w:t>中市梧棲</w:t>
            </w:r>
            <w:r w:rsidR="004F5490">
              <w:rPr>
                <w:rFonts w:eastAsia="標楷體"/>
                <w:b/>
                <w:sz w:val="40"/>
                <w:szCs w:val="40"/>
              </w:rPr>
              <w:t>區公所使用場地申請書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972054" w:rsidTr="004F5490">
        <w:trPr>
          <w:jc w:val="center"/>
        </w:trPr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972054" w:rsidRDefault="0097205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6A07FF" w:rsidP="004F5490">
            <w:pPr>
              <w:pStyle w:val="Standard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□涉及集會遊行法，應向轄區警察機關申辦核准。</w:t>
            </w:r>
          </w:p>
          <w:p w:rsidR="00972054" w:rsidRDefault="006A07FF" w:rsidP="0099089D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□涉及「充氣式遊樂設施及非固定式機械遊樂設施安全管理規範」應先取得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972054" w:rsidTr="004F5490">
        <w:trPr>
          <w:trHeight w:val="65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972054" w:rsidTr="00B4500F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:rsidR="00972054" w:rsidRDefault="006A07FF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</w:t>
            </w:r>
            <w:r w:rsidRPr="004F5490">
              <w:rPr>
                <w:rFonts w:eastAsia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日為限)</w:t>
            </w:r>
          </w:p>
        </w:tc>
      </w:tr>
      <w:tr w:rsidR="0014754B" w:rsidTr="004F5490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36997" w:rsidP="0014754B">
            <w:pPr>
              <w:spacing w:before="180"/>
              <w:ind w:right="260"/>
              <w:jc w:val="center"/>
            </w:pPr>
            <w:r>
              <w:rPr>
                <w:rFonts w:ascii="標楷體" w:eastAsia="標楷體" w:hAnsi="標楷體"/>
                <w:sz w:val="28"/>
                <w:u w:val="single"/>
              </w:rPr>
              <w:t>梧棲</w:t>
            </w:r>
            <w:r w:rsidR="0014754B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="0014754B">
              <w:rPr>
                <w:rFonts w:ascii="標楷體" w:eastAsia="標楷體" w:hAnsi="標楷體"/>
              </w:rPr>
              <w:t>區</w:t>
            </w:r>
            <w:r w:rsidR="0014754B">
              <w:rPr>
                <w:rFonts w:ascii="標楷體" w:eastAsia="標楷體" w:hAnsi="標楷體"/>
                <w:u w:val="single"/>
              </w:rPr>
              <w:t xml:space="preserve">       </w:t>
            </w:r>
            <w:r w:rsidR="0014754B">
              <w:rPr>
                <w:rFonts w:ascii="標楷體" w:eastAsia="標楷體" w:hAnsi="標楷體"/>
              </w:rPr>
              <w:t>公園/綠地/廣場/園道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306704">
            <w:pPr>
              <w:pStyle w:val="Standard"/>
              <w:ind w:right="24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14754B" w:rsidTr="00C02AB6">
        <w:trPr>
          <w:cantSplit/>
          <w:trHeight w:val="425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14754B" w:rsidTr="00642394">
        <w:trPr>
          <w:cantSplit/>
          <w:trHeight w:val="42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DA648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DA648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EA47EE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相關證明文件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8567E0">
        <w:trPr>
          <w:trHeight w:val="42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□為公益性質活動，無涉及營利行為 □無涉充氣式設施</w:t>
            </w:r>
          </w:p>
        </w:tc>
      </w:tr>
      <w:tr w:rsidR="0014754B" w:rsidTr="008567E0">
        <w:trPr>
          <w:trHeight w:val="42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□建設局備查公文 □警察局核准公文 □其他：</w:t>
            </w:r>
          </w:p>
        </w:tc>
      </w:tr>
      <w:tr w:rsidR="0014754B" w:rsidTr="004F5490">
        <w:trPr>
          <w:trHeight w:val="18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14754B" w:rsidTr="004F5490">
        <w:trPr>
          <w:trHeight w:val="58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 w:rsidP="000D4BB6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14754B" w:rsidTr="004F5490">
        <w:trPr>
          <w:trHeight w:val="2700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:rsidR="0014754B" w:rsidRDefault="0014754B">
            <w:pPr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</w:t>
            </w:r>
            <w:r w:rsidRPr="004F5490">
              <w:rPr>
                <w:rFonts w:ascii="Times New Roman" w:eastAsia="標楷體" w:hAnsi="Times New Roman" w:cs="Times New Roman"/>
              </w:rPr>
              <w:t>30,000</w:t>
            </w:r>
            <w:r>
              <w:rPr>
                <w:rFonts w:ascii="標楷體" w:eastAsia="標楷體" w:hAnsi="標楷體"/>
              </w:rPr>
              <w:t>元。</w:t>
            </w:r>
          </w:p>
          <w:p w:rsidR="0014754B" w:rsidRDefault="0014754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  <w:tr w:rsidR="0014754B" w:rsidTr="004F5490">
        <w:trPr>
          <w:trHeight w:val="1539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提醒事項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 w:rsidP="004F5490">
            <w:pPr>
              <w:pStyle w:val="ab"/>
              <w:spacing w:line="30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.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申請人應填具申請書，於使用前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14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日至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180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日內，提出申請；作業天數</w:t>
            </w:r>
          </w:p>
          <w:p w:rsidR="0014754B" w:rsidRDefault="0014754B" w:rsidP="004F5490">
            <w:pPr>
              <w:pStyle w:val="ab"/>
              <w:spacing w:line="300" w:lineRule="exact"/>
              <w:jc w:val="both"/>
            </w:pPr>
            <w:r>
              <w:rPr>
                <w:rFonts w:ascii="標楷體" w:eastAsia="標楷體" w:hAnsi="標楷體" w:cs="Times New Roman"/>
                <w:b/>
                <w:sz w:val="28"/>
              </w:rPr>
              <w:t xml:space="preserve">  ：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日工作日。</w:t>
            </w:r>
          </w:p>
          <w:p w:rsidR="0014754B" w:rsidRDefault="0014754B" w:rsidP="00136997">
            <w:pPr>
              <w:pStyle w:val="ab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2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.</w:t>
            </w:r>
            <w:bookmarkStart w:id="0" w:name="_GoBack"/>
            <w:bookmarkEnd w:id="0"/>
            <w:r w:rsidR="00136997">
              <w:rPr>
                <w:rFonts w:ascii="Times New Roman" w:eastAsia="標楷體" w:hAnsi="Times New Roman" w:cs="Times New Roman"/>
                <w:b/>
                <w:sz w:val="28"/>
              </w:rPr>
              <w:t>承辦人：公用課費小姐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，電話：</w:t>
            </w:r>
            <w:r w:rsidR="00136997">
              <w:rPr>
                <w:rFonts w:ascii="Times New Roman" w:eastAsia="標楷體" w:hAnsi="Times New Roman" w:cs="Times New Roman"/>
                <w:b/>
                <w:sz w:val="28"/>
              </w:rPr>
              <w:t>04-26564311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。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754B" w:rsidRDefault="0014754B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</w:tbl>
    <w:p w:rsidR="00972054" w:rsidRDefault="00972054">
      <w:pPr>
        <w:rPr>
          <w:vanish/>
        </w:rPr>
      </w:pPr>
    </w:p>
    <w:tbl>
      <w:tblPr>
        <w:tblW w:w="1091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693"/>
      </w:tblGrid>
      <w:tr w:rsidR="00BE771F" w:rsidTr="007D277F">
        <w:trPr>
          <w:trHeight w:val="522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課長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主任秘書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71F" w:rsidRPr="00BE771F" w:rsidRDefault="00BE771F" w:rsidP="005D181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771F">
              <w:rPr>
                <w:rFonts w:ascii="標楷體" w:eastAsia="標楷體" w:hAnsi="標楷體"/>
                <w:b/>
                <w:sz w:val="28"/>
                <w:szCs w:val="28"/>
              </w:rPr>
              <w:t>區長</w:t>
            </w:r>
          </w:p>
        </w:tc>
      </w:tr>
      <w:tr w:rsidR="00972054" w:rsidTr="007D277F">
        <w:trPr>
          <w:trHeight w:val="81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97205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2054" w:rsidRDefault="00972054">
      <w:pPr>
        <w:rPr>
          <w:vanish/>
        </w:rPr>
      </w:pPr>
    </w:p>
    <w:p w:rsidR="00972054" w:rsidRDefault="006A07FF" w:rsidP="008567E0">
      <w:pPr>
        <w:pStyle w:val="Standard"/>
        <w:pageBreakBefore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</w:t>
      </w:r>
      <w:r w:rsidRPr="008567E0">
        <w:rPr>
          <w:rFonts w:eastAsia="標楷體"/>
          <w:sz w:val="20"/>
          <w:szCs w:val="20"/>
        </w:rPr>
        <w:t>設局</w:t>
      </w:r>
      <w:r w:rsidRPr="008567E0">
        <w:rPr>
          <w:rFonts w:eastAsia="標楷體"/>
          <w:sz w:val="20"/>
          <w:szCs w:val="20"/>
        </w:rPr>
        <w:t>115</w:t>
      </w:r>
      <w:r w:rsidRPr="008567E0">
        <w:rPr>
          <w:rFonts w:eastAsia="標楷體"/>
          <w:sz w:val="20"/>
          <w:szCs w:val="20"/>
        </w:rPr>
        <w:t>年</w:t>
      </w:r>
      <w:r w:rsidRPr="008567E0">
        <w:rPr>
          <w:rFonts w:eastAsia="標楷體"/>
          <w:sz w:val="20"/>
          <w:szCs w:val="20"/>
        </w:rPr>
        <w:t>1</w:t>
      </w:r>
      <w:r w:rsidRPr="008567E0">
        <w:rPr>
          <w:rFonts w:eastAsia="標楷體"/>
          <w:sz w:val="20"/>
          <w:szCs w:val="20"/>
        </w:rPr>
        <w:t>月</w:t>
      </w:r>
      <w:r w:rsidRPr="008567E0">
        <w:rPr>
          <w:rFonts w:eastAsia="標楷體"/>
          <w:sz w:val="20"/>
          <w:szCs w:val="20"/>
        </w:rPr>
        <w:t>30</w:t>
      </w:r>
      <w:r w:rsidRPr="008567E0">
        <w:rPr>
          <w:rFonts w:eastAsia="標楷體"/>
          <w:sz w:val="20"/>
          <w:szCs w:val="20"/>
        </w:rPr>
        <w:t>日修</w:t>
      </w:r>
      <w:r>
        <w:rPr>
          <w:rFonts w:ascii="標楷體" w:eastAsia="標楷體" w:hAnsi="標楷體" w:cs="標楷體"/>
          <w:sz w:val="20"/>
          <w:szCs w:val="20"/>
        </w:rPr>
        <w:t>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中市公園及行道樹管理自治條例)    </w:t>
      </w:r>
      <w:r w:rsidR="00BE771F">
        <w:rPr>
          <w:rFonts w:ascii="標楷體" w:eastAsia="標楷體" w:hAnsi="標楷體" w:cs="標楷體"/>
          <w:sz w:val="20"/>
          <w:szCs w:val="20"/>
        </w:rPr>
        <w:t>表單編號：</w:t>
      </w:r>
    </w:p>
    <w:tbl>
      <w:tblPr>
        <w:tblW w:w="10953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414"/>
        <w:gridCol w:w="1004"/>
        <w:gridCol w:w="142"/>
        <w:gridCol w:w="1914"/>
      </w:tblGrid>
      <w:tr w:rsidR="00972054"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2054" w:rsidRDefault="006A07FF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D2FCCB" wp14:editId="7838CDD6">
                      <wp:simplePos x="0" y="0"/>
                      <wp:positionH relativeFrom="margin">
                        <wp:posOffset>6656036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72054" w:rsidRDefault="00972054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2" o:spid="_x0000_s1027" type="#_x0000_t202" style="position:absolute;left:0;text-align:left;margin-left:524.1pt;margin-top:3.1pt;width:23.5pt;height:187.95pt;z-index:-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" filled="f" stroked="f">
                      <v:textbox inset="2.56006mm,1.2901mm,2.56006mm,1.2901mm">
                        <w:txbxContent>
                          <w:p w:rsidR="00972054" w:rsidRDefault="00972054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 w:rsidR="00136997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="00136997">
              <w:rPr>
                <w:rFonts w:eastAsia="標楷體"/>
                <w:b/>
                <w:sz w:val="40"/>
                <w:szCs w:val="40"/>
              </w:rPr>
              <w:t>中市梧棲</w:t>
            </w:r>
            <w:r w:rsidR="00B801AB">
              <w:rPr>
                <w:rFonts w:eastAsia="標楷體"/>
                <w:b/>
                <w:sz w:val="40"/>
                <w:szCs w:val="40"/>
              </w:rPr>
              <w:t>區公所使用場地申請書</w:t>
            </w:r>
            <w:r w:rsidR="00B801AB">
              <w:rPr>
                <w:rFonts w:eastAsia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972054" w:rsidTr="0099089D">
        <w:trPr>
          <w:trHeight w:val="726"/>
        </w:trPr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622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6A07FF" w:rsidP="002F71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</w:t>
            </w:r>
          </w:p>
          <w:p w:rsidR="00972054" w:rsidRDefault="006A07FF" w:rsidP="002F71A6">
            <w:pPr>
              <w:suppressAutoHyphens w:val="0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  <w:r w:rsidR="0099089D"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</w:tr>
      <w:tr w:rsidR="00972054" w:rsidTr="0099089D">
        <w:trPr>
          <w:trHeight w:val="809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6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2054" w:rsidRDefault="00972054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972054" w:rsidTr="00B4500F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054" w:rsidRDefault="006A07FF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:rsidR="00972054" w:rsidRDefault="006A07FF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</w:t>
            </w:r>
            <w:r w:rsidRPr="00BE771F">
              <w:rPr>
                <w:rFonts w:eastAsia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日為限)</w:t>
            </w:r>
          </w:p>
        </w:tc>
      </w:tr>
      <w:tr w:rsidR="0014754B" w:rsidTr="00B4500F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36997" w:rsidP="0014754B">
            <w:pPr>
              <w:spacing w:before="180"/>
              <w:ind w:right="260"/>
              <w:jc w:val="center"/>
            </w:pPr>
            <w:r>
              <w:rPr>
                <w:rFonts w:ascii="標楷體" w:eastAsia="標楷體" w:hAnsi="標楷體"/>
                <w:sz w:val="28"/>
                <w:u w:val="single"/>
              </w:rPr>
              <w:t>梧棲</w:t>
            </w:r>
            <w:r w:rsidR="0014754B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="0014754B">
              <w:rPr>
                <w:rFonts w:ascii="標楷體" w:eastAsia="標楷體" w:hAnsi="標楷體"/>
              </w:rPr>
              <w:t>區</w:t>
            </w:r>
            <w:r w:rsidR="0014754B">
              <w:rPr>
                <w:rFonts w:ascii="標楷體" w:eastAsia="標楷體" w:hAnsi="標楷體"/>
                <w:u w:val="single"/>
              </w:rPr>
              <w:t xml:space="preserve">       </w:t>
            </w:r>
            <w:r w:rsidR="0014754B">
              <w:rPr>
                <w:rFonts w:ascii="標楷體" w:eastAsia="標楷體" w:hAnsi="標楷體"/>
              </w:rPr>
              <w:t>公園/綠地/廣場/園道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306704">
            <w:pPr>
              <w:pStyle w:val="Standard"/>
              <w:ind w:right="24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14754B" w:rsidTr="00C02AB6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14754B" w:rsidTr="00642394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 w:rsidTr="00C02AB6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 w:rsidP="00C02AB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54B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□為公益性質活動，無涉及營利行為   □無涉充氣式設施</w:t>
            </w:r>
          </w:p>
        </w:tc>
      </w:tr>
      <w:tr w:rsidR="0014754B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□建設局同意核備公文□警察局核准公文  □其他：</w:t>
            </w:r>
          </w:p>
        </w:tc>
      </w:tr>
      <w:tr w:rsidR="0014754B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14754B" w:rsidRDefault="0014754B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14754B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 w:rsidP="000D4BB6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14754B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54B" w:rsidRDefault="0014754B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4B" w:rsidRDefault="0014754B">
            <w:pPr>
              <w:pStyle w:val="Standard"/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一、□許可使用(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:rsidR="0014754B" w:rsidRDefault="0014754B">
            <w:pPr>
              <w:pStyle w:val="Standard"/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</w:t>
            </w:r>
            <w:r w:rsidRPr="00BE771F">
              <w:rPr>
                <w:rFonts w:eastAsia="標楷體"/>
              </w:rPr>
              <w:t>30,000</w:t>
            </w:r>
            <w:r>
              <w:rPr>
                <w:rFonts w:ascii="標楷體" w:eastAsia="標楷體" w:hAnsi="標楷體" w:cs="標楷體"/>
              </w:rPr>
              <w:t>元。</w:t>
            </w:r>
          </w:p>
          <w:p w:rsidR="0014754B" w:rsidRDefault="0014754B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二、□不予許可使用。原因：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□違反政府法令規定。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□違背社會善良風俗。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□活動性質有損害公園及園道設施或植栽之虞。</w:t>
            </w:r>
          </w:p>
          <w:p w:rsidR="0014754B" w:rsidRDefault="0014754B">
            <w:pPr>
              <w:pStyle w:val="Standard"/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□各項球類活動。但公園內有該項設備或經建設局核准者，不在此限。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□公園設施整修及植栽養護期間。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□申請使用人二年內有違反本自治條例第十三條規定紀錄。</w:t>
            </w:r>
          </w:p>
          <w:p w:rsidR="0014754B" w:rsidRDefault="0014754B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□婚喪喜慶等各項宴會活動。</w:t>
            </w:r>
          </w:p>
        </w:tc>
      </w:tr>
    </w:tbl>
    <w:p w:rsidR="00972054" w:rsidRDefault="006A07FF">
      <w:pPr>
        <w:pStyle w:val="Standard"/>
        <w:spacing w:line="400" w:lineRule="exact"/>
        <w:jc w:val="right"/>
      </w:pPr>
      <w:r>
        <w:rPr>
          <w:rFonts w:ascii="標楷體" w:eastAsia="標楷體" w:hAnsi="標楷體" w:cs="標楷體"/>
          <w:sz w:val="40"/>
          <w:szCs w:val="40"/>
        </w:rPr>
        <w:t>(</w:t>
      </w:r>
      <w:r w:rsidR="00BE771F">
        <w:rPr>
          <w:rFonts w:ascii="標楷體" w:eastAsia="標楷體" w:hAnsi="標楷體" w:cs="標楷體"/>
          <w:sz w:val="40"/>
          <w:szCs w:val="40"/>
        </w:rPr>
        <w:t>機關</w:t>
      </w:r>
      <w:proofErr w:type="gramStart"/>
      <w:r w:rsidR="00BE771F">
        <w:rPr>
          <w:rFonts w:ascii="標楷體" w:eastAsia="標楷體" w:hAnsi="標楷體" w:cs="標楷體"/>
          <w:sz w:val="40"/>
          <w:szCs w:val="40"/>
        </w:rPr>
        <w:t>條</w:t>
      </w:r>
      <w:r>
        <w:rPr>
          <w:rFonts w:ascii="標楷體" w:eastAsia="標楷體" w:hAnsi="標楷體" w:cs="標楷體"/>
          <w:sz w:val="40"/>
          <w:szCs w:val="40"/>
        </w:rPr>
        <w:t>戳)</w:t>
      </w:r>
      <w:proofErr w:type="gramEnd"/>
    </w:p>
    <w:sectPr w:rsidR="00972054">
      <w:pgSz w:w="11906" w:h="16838"/>
      <w:pgMar w:top="454" w:right="567" w:bottom="454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88" w:rsidRDefault="00796F88">
      <w:r>
        <w:separator/>
      </w:r>
    </w:p>
  </w:endnote>
  <w:endnote w:type="continuationSeparator" w:id="0">
    <w:p w:rsidR="00796F88" w:rsidRDefault="0079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88" w:rsidRDefault="00796F88">
      <w:r>
        <w:rPr>
          <w:color w:val="000000"/>
        </w:rPr>
        <w:separator/>
      </w:r>
    </w:p>
  </w:footnote>
  <w:footnote w:type="continuationSeparator" w:id="0">
    <w:p w:rsidR="00796F88" w:rsidRDefault="0079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950C2"/>
    <w:multiLevelType w:val="multilevel"/>
    <w:tmpl w:val="E210459C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2054"/>
    <w:rsid w:val="000A40FA"/>
    <w:rsid w:val="000D4BB6"/>
    <w:rsid w:val="00136997"/>
    <w:rsid w:val="0014754B"/>
    <w:rsid w:val="0015384A"/>
    <w:rsid w:val="002C6D88"/>
    <w:rsid w:val="002F71A6"/>
    <w:rsid w:val="00305EED"/>
    <w:rsid w:val="00306704"/>
    <w:rsid w:val="004F5490"/>
    <w:rsid w:val="00554E00"/>
    <w:rsid w:val="00576330"/>
    <w:rsid w:val="005B20D3"/>
    <w:rsid w:val="00642394"/>
    <w:rsid w:val="006A07FF"/>
    <w:rsid w:val="006D0971"/>
    <w:rsid w:val="00790E97"/>
    <w:rsid w:val="00796F88"/>
    <w:rsid w:val="007D277F"/>
    <w:rsid w:val="008567E0"/>
    <w:rsid w:val="00972054"/>
    <w:rsid w:val="0099089D"/>
    <w:rsid w:val="00B4500F"/>
    <w:rsid w:val="00B801AB"/>
    <w:rsid w:val="00BE771F"/>
    <w:rsid w:val="00C02AB6"/>
    <w:rsid w:val="00DA6486"/>
    <w:rsid w:val="00E04BBA"/>
    <w:rsid w:val="00E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b">
    <w:name w:val="No Spacing"/>
    <w:rsid w:val="004F5490"/>
    <w:pPr>
      <w:suppressAutoHyphens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b">
    <w:name w:val="No Spacing"/>
    <w:rsid w:val="004F5490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creator>jm320745</dc:creator>
  <cp:lastModifiedBy>user</cp:lastModifiedBy>
  <cp:revision>2</cp:revision>
  <cp:lastPrinted>2026-02-03T01:39:00Z</cp:lastPrinted>
  <dcterms:created xsi:type="dcterms:W3CDTF">2026-02-03T02:07:00Z</dcterms:created>
  <dcterms:modified xsi:type="dcterms:W3CDTF">2026-02-03T02:07:00Z</dcterms:modified>
</cp:coreProperties>
</file>