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104" w:rsidRDefault="00BC5C86">
      <w:pPr>
        <w:ind w:right="-694" w:firstLine="1441"/>
        <w:rPr>
          <w:rFonts w:eastAsia="標楷體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t>臺中市寵物免絕育且不擬繁殖申報書</w:t>
      </w:r>
    </w:p>
    <w:p w:rsidR="00766104" w:rsidRDefault="00BC5C86">
      <w:pPr>
        <w:spacing w:before="120"/>
        <w:ind w:right="-144"/>
        <w:jc w:val="right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 xml:space="preserve">                                            申報日期：     年     月    日</w:t>
      </w:r>
    </w:p>
    <w:p w:rsidR="00766104" w:rsidRDefault="00BC5C86">
      <w:pPr>
        <w:suppressAutoHyphens w:val="0"/>
        <w:spacing w:before="120" w:line="240" w:lineRule="exact"/>
        <w:ind w:left="-566" w:right="-710"/>
        <w:textAlignment w:val="auto"/>
      </w:pPr>
      <w:r>
        <w:rPr>
          <w:rFonts w:ascii="王漢宗顏楷體繁" w:eastAsia="王漢宗顏楷體繁" w:hAnsi="王漢宗顏楷體繁"/>
          <w:b/>
        </w:rPr>
        <w:t>※</w:t>
      </w:r>
      <w:r>
        <w:rPr>
          <w:rFonts w:ascii="標楷體" w:eastAsia="標楷體" w:hAnsi="標楷體"/>
          <w:b/>
        </w:rPr>
        <w:t xml:space="preserve"> 寵物若不適合絕育，飼主應向寵物飼養地之直轄市、縣(市)主管機關辦理寵物免絕育申報</w:t>
      </w:r>
    </w:p>
    <w:tbl>
      <w:tblPr>
        <w:tblW w:w="948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1"/>
        <w:gridCol w:w="2455"/>
        <w:gridCol w:w="1275"/>
        <w:gridCol w:w="1373"/>
        <w:gridCol w:w="3119"/>
      </w:tblGrid>
      <w:tr w:rsidR="00766104">
        <w:trPr>
          <w:trHeight w:val="344"/>
          <w:jc w:val="center"/>
        </w:trPr>
        <w:tc>
          <w:tcPr>
            <w:tcW w:w="948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104" w:rsidRDefault="00BC5C86">
            <w:pPr>
              <w:spacing w:line="400" w:lineRule="exact"/>
              <w:ind w:right="-694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一、飼主基本資料</w:t>
            </w:r>
          </w:p>
        </w:tc>
      </w:tr>
      <w:tr w:rsidR="00766104">
        <w:trPr>
          <w:trHeight w:val="559"/>
          <w:jc w:val="center"/>
        </w:trPr>
        <w:tc>
          <w:tcPr>
            <w:tcW w:w="12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  名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766104">
            <w:pPr>
              <w:spacing w:line="400" w:lineRule="exact"/>
              <w:ind w:right="-10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ind w:right="-694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4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766104">
            <w:pPr>
              <w:spacing w:line="400" w:lineRule="exact"/>
              <w:ind w:right="-694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104">
        <w:trPr>
          <w:trHeight w:val="487"/>
          <w:jc w:val="center"/>
        </w:trPr>
        <w:tc>
          <w:tcPr>
            <w:tcW w:w="12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32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2"/>
              </w:rPr>
              <w:t>身分證</w:t>
            </w:r>
          </w:p>
          <w:p w:rsidR="00766104" w:rsidRDefault="00BC5C86">
            <w:pPr>
              <w:spacing w:line="32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2"/>
              </w:rPr>
              <w:t>字號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766104">
            <w:pPr>
              <w:spacing w:line="400" w:lineRule="exact"/>
              <w:ind w:right="-10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ind w:right="-694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44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766104">
            <w:pPr>
              <w:spacing w:line="400" w:lineRule="exact"/>
              <w:ind w:right="-694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104">
        <w:trPr>
          <w:trHeight w:val="399"/>
          <w:jc w:val="center"/>
        </w:trPr>
        <w:tc>
          <w:tcPr>
            <w:tcW w:w="9483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ind w:right="-694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二、寵物基本資料</w:t>
            </w:r>
          </w:p>
        </w:tc>
      </w:tr>
      <w:tr w:rsidR="00766104">
        <w:trPr>
          <w:trHeight w:val="391"/>
          <w:jc w:val="center"/>
        </w:trPr>
        <w:tc>
          <w:tcPr>
            <w:tcW w:w="12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ind w:right="-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種  類</w:t>
            </w:r>
          </w:p>
        </w:tc>
        <w:tc>
          <w:tcPr>
            <w:tcW w:w="3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ind w:right="-694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>
              <w:rPr>
                <w:rFonts w:ascii="新細明體" w:hAnsi="新細明體"/>
                <w:sz w:val="36"/>
                <w:szCs w:val="28"/>
              </w:rPr>
              <w:t>□</w:t>
            </w:r>
            <w:r>
              <w:rPr>
                <w:rFonts w:ascii="標楷體" w:eastAsia="標楷體" w:hAnsi="標楷體"/>
                <w:sz w:val="36"/>
                <w:szCs w:val="28"/>
              </w:rPr>
              <w:t xml:space="preserve">犬    </w:t>
            </w:r>
            <w:r>
              <w:rPr>
                <w:rFonts w:ascii="新細明體" w:hAnsi="新細明體"/>
                <w:sz w:val="36"/>
                <w:szCs w:val="28"/>
              </w:rPr>
              <w:t>□</w:t>
            </w:r>
            <w:r>
              <w:rPr>
                <w:rFonts w:ascii="標楷體" w:eastAsia="標楷體" w:hAnsi="標楷體"/>
                <w:sz w:val="36"/>
                <w:szCs w:val="28"/>
              </w:rPr>
              <w:t>貓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性  別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ind w:right="-694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新細明體" w:hAnsi="新細明體"/>
                <w:sz w:val="36"/>
                <w:szCs w:val="28"/>
              </w:rPr>
              <w:t>□</w:t>
            </w:r>
            <w:r>
              <w:rPr>
                <w:rFonts w:ascii="標楷體" w:eastAsia="標楷體" w:hAnsi="標楷體"/>
                <w:sz w:val="36"/>
                <w:szCs w:val="28"/>
              </w:rPr>
              <w:t xml:space="preserve">公   </w:t>
            </w:r>
            <w:r>
              <w:rPr>
                <w:rFonts w:ascii="新細明體" w:hAnsi="新細明體"/>
                <w:sz w:val="36"/>
                <w:szCs w:val="28"/>
              </w:rPr>
              <w:t>□</w:t>
            </w:r>
            <w:r>
              <w:rPr>
                <w:rFonts w:ascii="標楷體" w:eastAsia="標楷體" w:hAnsi="標楷體"/>
                <w:sz w:val="36"/>
                <w:szCs w:val="28"/>
              </w:rPr>
              <w:t>母</w:t>
            </w:r>
          </w:p>
        </w:tc>
      </w:tr>
      <w:tr w:rsidR="00766104">
        <w:trPr>
          <w:trHeight w:val="555"/>
          <w:jc w:val="center"/>
        </w:trPr>
        <w:tc>
          <w:tcPr>
            <w:tcW w:w="12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ind w:right="-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晶片號碼</w:t>
            </w:r>
          </w:p>
        </w:tc>
        <w:tc>
          <w:tcPr>
            <w:tcW w:w="3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jc w:val="right"/>
            </w:pPr>
            <w:r>
              <w:rPr>
                <w:rFonts w:ascii="標楷體" w:eastAsia="標楷體" w:hAnsi="標楷體"/>
                <w:sz w:val="20"/>
                <w:szCs w:val="28"/>
              </w:rPr>
              <w:t>(必填)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品  種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766104">
            <w:pPr>
              <w:spacing w:line="400" w:lineRule="exact"/>
              <w:ind w:right="-96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104">
        <w:trPr>
          <w:trHeight w:val="563"/>
          <w:jc w:val="center"/>
        </w:trPr>
        <w:tc>
          <w:tcPr>
            <w:tcW w:w="12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ind w:right="-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毛  色</w:t>
            </w:r>
          </w:p>
        </w:tc>
        <w:tc>
          <w:tcPr>
            <w:tcW w:w="3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ind w:right="-24"/>
              <w:jc w:val="right"/>
            </w:pPr>
            <w:r>
              <w:rPr>
                <w:rFonts w:ascii="標楷體" w:eastAsia="標楷體" w:hAnsi="標楷體"/>
                <w:sz w:val="20"/>
                <w:szCs w:val="28"/>
              </w:rPr>
              <w:t>(必填)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外觀特徵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766104">
            <w:pPr>
              <w:spacing w:line="400" w:lineRule="exact"/>
              <w:ind w:right="-694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104">
        <w:trPr>
          <w:trHeight w:val="399"/>
          <w:jc w:val="center"/>
        </w:trPr>
        <w:tc>
          <w:tcPr>
            <w:tcW w:w="9483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6104" w:rsidRDefault="00BC5C86">
            <w:pPr>
              <w:spacing w:line="400" w:lineRule="exact"/>
              <w:ind w:right="-694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三、繁殖管理說明</w:t>
            </w:r>
            <w:r w:rsidRPr="00BC5C86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(第一、二項為必填；若寵物已絕育請跳至第三項填報)</w:t>
            </w:r>
          </w:p>
        </w:tc>
      </w:tr>
      <w:tr w:rsidR="00766104">
        <w:trPr>
          <w:trHeight w:val="7351"/>
          <w:jc w:val="center"/>
        </w:trPr>
        <w:tc>
          <w:tcPr>
            <w:tcW w:w="9483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104" w:rsidRDefault="00BC5C86">
            <w:pPr>
              <w:spacing w:line="400" w:lineRule="exact"/>
              <w:ind w:right="-694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（一）寵物不適合絕育之原因</w:t>
            </w:r>
            <w:r>
              <w:rPr>
                <w:rFonts w:ascii="新細明體" w:hAnsi="新細明體"/>
                <w:b/>
                <w:sz w:val="28"/>
                <w:szCs w:val="28"/>
              </w:rPr>
              <w:t>：</w:t>
            </w:r>
          </w:p>
          <w:p w:rsidR="00766104" w:rsidRDefault="00BC5C86">
            <w:pPr>
              <w:spacing w:line="320" w:lineRule="exact"/>
              <w:ind w:left="305" w:right="-694"/>
            </w:pPr>
            <w:r>
              <w:rPr>
                <w:rFonts w:ascii="標楷體" w:eastAsia="標楷體" w:hAnsi="標楷體"/>
                <w:sz w:val="28"/>
                <w:szCs w:val="28"/>
              </w:rPr>
              <w:t>□健康狀況不適合。(此項應檢附獸醫師診斷證明文件)</w:t>
            </w:r>
          </w:p>
          <w:p w:rsidR="00766104" w:rsidRDefault="00BC5C86">
            <w:pPr>
              <w:spacing w:line="320" w:lineRule="exact"/>
              <w:ind w:left="305" w:right="-694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□年紀因素。</w:t>
            </w:r>
          </w:p>
          <w:p w:rsidR="00766104" w:rsidRDefault="00BC5C86">
            <w:pPr>
              <w:spacing w:line="320" w:lineRule="exact"/>
              <w:ind w:left="305" w:right="-694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□擔心影響體態。</w:t>
            </w:r>
          </w:p>
          <w:p w:rsidR="00766104" w:rsidRDefault="00BC5C86">
            <w:pPr>
              <w:spacing w:line="320" w:lineRule="exact"/>
              <w:ind w:left="305" w:right="-694"/>
            </w:pPr>
            <w:r>
              <w:rPr>
                <w:rFonts w:ascii="標楷體" w:eastAsia="標楷體" w:hAnsi="標楷體"/>
                <w:sz w:val="28"/>
                <w:szCs w:val="28"/>
              </w:rPr>
              <w:t>□其他：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                       </w:t>
            </w:r>
          </w:p>
          <w:p w:rsidR="00766104" w:rsidRPr="00BC5C86" w:rsidRDefault="00BC5C86">
            <w:pPr>
              <w:spacing w:line="320" w:lineRule="exact"/>
              <w:ind w:left="872" w:right="46" w:hanging="306"/>
              <w:rPr>
                <w:u w:val="single"/>
              </w:rPr>
            </w:pPr>
            <w:r w:rsidRPr="00BC5C86">
              <w:rPr>
                <w:rFonts w:ascii="王漢宗顏楷體繁" w:eastAsia="王漢宗顏楷體繁" w:hAnsi="王漢宗顏楷體繁"/>
                <w:sz w:val="22"/>
                <w:szCs w:val="28"/>
                <w:u w:val="single"/>
              </w:rPr>
              <w:t>※</w:t>
            </w:r>
            <w:r w:rsidRPr="00BC5C86">
              <w:rPr>
                <w:rFonts w:ascii="標楷體" w:eastAsia="標楷體" w:hAnsi="標楷體"/>
                <w:sz w:val="22"/>
                <w:szCs w:val="28"/>
                <w:u w:val="single"/>
              </w:rPr>
              <w:t>提醒飼主，依據動保法第22條第3項、第4項：如有繁殖需求，請於繁殖配種前提出繁殖申報(公母皆須申報)，並於繁殖後提供飼養現況及受轉讓飼主資料。</w:t>
            </w:r>
          </w:p>
          <w:p w:rsidR="00766104" w:rsidRDefault="00BC5C86">
            <w:pPr>
              <w:spacing w:line="400" w:lineRule="exact"/>
              <w:ind w:right="-694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（二）避免造成寵物繁殖之飼養管理措施</w:t>
            </w:r>
            <w:r>
              <w:rPr>
                <w:rFonts w:ascii="新細明體" w:hAnsi="新細明體"/>
                <w:b/>
                <w:sz w:val="28"/>
                <w:szCs w:val="28"/>
              </w:rPr>
              <w:t>：</w:t>
            </w:r>
          </w:p>
          <w:p w:rsidR="00766104" w:rsidRDefault="00BC5C86">
            <w:pPr>
              <w:spacing w:line="400" w:lineRule="exact"/>
              <w:ind w:left="305" w:right="-692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□公母分籠飼養，禁止接觸。</w:t>
            </w:r>
          </w:p>
          <w:p w:rsidR="00766104" w:rsidRDefault="00BC5C86">
            <w:pPr>
              <w:spacing w:line="400" w:lineRule="exact"/>
              <w:ind w:left="305" w:right="-692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□飼養單一性別，居家管理，外出繫繩。</w:t>
            </w:r>
          </w:p>
          <w:p w:rsidR="00766104" w:rsidRDefault="00BC5C86">
            <w:pPr>
              <w:spacing w:line="400" w:lineRule="exact"/>
              <w:ind w:left="305" w:right="-692"/>
            </w:pPr>
            <w:r>
              <w:rPr>
                <w:rFonts w:ascii="標楷體" w:eastAsia="標楷體" w:hAnsi="標楷體"/>
                <w:sz w:val="28"/>
                <w:szCs w:val="28"/>
              </w:rPr>
              <w:t>□其他：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                       </w:t>
            </w:r>
          </w:p>
          <w:p w:rsidR="00766104" w:rsidRPr="00BC5C86" w:rsidRDefault="00BC5C86">
            <w:pPr>
              <w:spacing w:line="400" w:lineRule="exact"/>
              <w:ind w:left="588" w:right="-692"/>
              <w:rPr>
                <w:b/>
                <w:u w:val="single"/>
              </w:rPr>
            </w:pPr>
            <w:r w:rsidRPr="00BC5C86">
              <w:rPr>
                <w:rFonts w:ascii="王漢宗顏楷體繁" w:eastAsia="王漢宗顏楷體繁" w:hAnsi="王漢宗顏楷體繁"/>
                <w:b/>
                <w:sz w:val="22"/>
                <w:szCs w:val="28"/>
                <w:u w:val="single"/>
              </w:rPr>
              <w:t>※</w:t>
            </w:r>
            <w:r w:rsidRPr="00BC5C86">
              <w:rPr>
                <w:rFonts w:ascii="標楷體" w:eastAsia="標楷體" w:hAnsi="標楷體"/>
                <w:b/>
                <w:sz w:val="22"/>
                <w:szCs w:val="28"/>
                <w:u w:val="single"/>
              </w:rPr>
              <w:t>提醒飼主，請確實依申報之飼養管理措施執行，以避免寵物意外繁殖情形發生。</w:t>
            </w:r>
          </w:p>
          <w:p w:rsidR="00766104" w:rsidRDefault="00BC5C86">
            <w:pPr>
              <w:spacing w:line="400" w:lineRule="exact"/>
              <w:ind w:left="163" w:right="-694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(三) 寵物已絕育但寵物登記管理資訊網絕育狀態未更新</w:t>
            </w:r>
          </w:p>
          <w:p w:rsidR="00766104" w:rsidRDefault="00BC5C86">
            <w:pPr>
              <w:spacing w:line="320" w:lineRule="exact"/>
              <w:ind w:left="305" w:right="-694"/>
            </w:pPr>
            <w:r>
              <w:rPr>
                <w:rFonts w:ascii="標楷體" w:eastAsia="標楷體" w:hAnsi="標楷體"/>
                <w:sz w:val="28"/>
                <w:szCs w:val="28"/>
              </w:rPr>
              <w:t>□寵物已於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在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完成絕育手術。</w:t>
            </w:r>
          </w:p>
          <w:p w:rsidR="00766104" w:rsidRDefault="00BC5C86">
            <w:pPr>
              <w:spacing w:line="320" w:lineRule="exact"/>
              <w:ind w:left="305" w:right="-694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</w:t>
            </w:r>
            <w:r>
              <w:rPr>
                <w:rFonts w:ascii="標楷體" w:eastAsia="標楷體" w:hAnsi="標楷體"/>
                <w:sz w:val="22"/>
                <w:szCs w:val="28"/>
              </w:rPr>
              <w:t>(何時：年月)   (哪縣市哪間動物醫院或偏區絕育活動)</w:t>
            </w:r>
          </w:p>
          <w:p w:rsidR="00766104" w:rsidRDefault="00BC5C86">
            <w:pPr>
              <w:spacing w:line="320" w:lineRule="exact"/>
              <w:ind w:left="590" w:hanging="285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□接手飼養，前飼主或是中途送養人表示已絕育，且飼養時未發現寵物有發情徵兆或是發現睪丸未摘除之情形。</w:t>
            </w:r>
          </w:p>
          <w:p w:rsidR="00766104" w:rsidRDefault="00BC5C86">
            <w:pPr>
              <w:spacing w:line="400" w:lineRule="exact"/>
              <w:ind w:left="446" w:hanging="285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(四)寵物已過世或出國但未辦理除戶</w:t>
            </w:r>
          </w:p>
          <w:p w:rsidR="00766104" w:rsidRDefault="00BC5C86">
            <w:pPr>
              <w:spacing w:line="400" w:lineRule="exact"/>
              <w:ind w:left="304" w:hanging="285"/>
            </w:pPr>
            <w:r>
              <w:rPr>
                <w:rFonts w:ascii="標楷體" w:eastAsia="標楷體" w:hAnsi="標楷體"/>
                <w:sz w:val="28"/>
                <w:szCs w:val="28"/>
              </w:rPr>
              <w:t>本人</w:t>
            </w:r>
            <w:r>
              <w:rPr>
                <w:rFonts w:ascii="標楷體" w:eastAsia="標楷體" w:hAnsi="標楷體"/>
                <w:sz w:val="20"/>
                <w:szCs w:val="28"/>
                <w:u w:val="single"/>
              </w:rPr>
              <w:t xml:space="preserve">(飼主)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同意貴處於寵物登記管理系統辦理寵物除戶作業。</w:t>
            </w:r>
          </w:p>
          <w:p w:rsidR="00766104" w:rsidRDefault="00BC5C86">
            <w:pPr>
              <w:spacing w:line="400" w:lineRule="exact"/>
              <w:ind w:left="729" w:hanging="285"/>
            </w:pPr>
            <w:r>
              <w:rPr>
                <w:rFonts w:ascii="標楷體" w:eastAsia="標楷體" w:hAnsi="標楷體"/>
                <w:sz w:val="28"/>
                <w:szCs w:val="28"/>
              </w:rPr>
              <w:t>除戶寵物晶片號碼: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</w:t>
            </w:r>
          </w:p>
          <w:p w:rsidR="00766104" w:rsidRDefault="00BC5C86">
            <w:pPr>
              <w:spacing w:line="400" w:lineRule="exact"/>
              <w:ind w:left="729" w:hanging="285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除戶原因：□自然死亡 □疾病死亡 □意外死亡 □出國</w:t>
            </w:r>
          </w:p>
        </w:tc>
      </w:tr>
      <w:tr w:rsidR="00766104">
        <w:trPr>
          <w:trHeight w:val="1270"/>
          <w:jc w:val="center"/>
        </w:trPr>
        <w:tc>
          <w:tcPr>
            <w:tcW w:w="9483" w:type="dxa"/>
            <w:gridSpan w:val="5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104" w:rsidRDefault="00BC5C86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以上事項為申報人確實填寫，保證上述資料正確無誤，並於前開繁殖管理說明原因消失後，依法為所飼養之寵物絕育或再次申報免絕育，特此證明。</w:t>
            </w:r>
          </w:p>
          <w:p w:rsidR="00766104" w:rsidRDefault="00BC5C86">
            <w:pPr>
              <w:spacing w:line="320" w:lineRule="exact"/>
              <w:ind w:right="-694"/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2548890</wp:posOffset>
                      </wp:positionH>
                      <wp:positionV relativeFrom="paragraph">
                        <wp:posOffset>17145</wp:posOffset>
                      </wp:positionV>
                      <wp:extent cx="3390266" cy="495303"/>
                      <wp:effectExtent l="19050" t="19050" r="19685" b="19050"/>
                      <wp:wrapNone/>
                      <wp:docPr id="1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266" cy="495303"/>
                              </a:xfrm>
                              <a:prstGeom prst="rect">
                                <a:avLst/>
                              </a:prstGeom>
                              <a:noFill/>
                              <a:ln w="38103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0F905E" id="矩形 3" o:spid="_x0000_s1026" style="position:absolute;margin-left:200.7pt;margin-top:1.35pt;width:266.9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" filled="f" strokeweight="1.0584mm">
                      <v:textbox inset="0,0,0,0"/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此致 臺中市動物保護防疫處</w:t>
            </w:r>
          </w:p>
          <w:p w:rsidR="00766104" w:rsidRDefault="00BC5C86">
            <w:pPr>
              <w:ind w:right="-694"/>
              <w:jc w:val="center"/>
            </w:pPr>
            <w:r>
              <w:rPr>
                <w:rFonts w:ascii="標楷體" w:eastAsia="標楷體" w:hAnsi="標楷體"/>
                <w:b/>
                <w:sz w:val="36"/>
                <w:szCs w:val="28"/>
              </w:rPr>
              <w:t xml:space="preserve">  申報人簽章：</w:t>
            </w:r>
          </w:p>
        </w:tc>
      </w:tr>
    </w:tbl>
    <w:p w:rsidR="00766104" w:rsidRDefault="00BC5C86" w:rsidP="00BC5C86">
      <w:pPr>
        <w:spacing w:line="320" w:lineRule="exact"/>
        <w:ind w:left="-426" w:right="-283"/>
        <w:jc w:val="both"/>
      </w:pPr>
      <w:r>
        <w:rPr>
          <w:rFonts w:ascii="標楷體" w:eastAsia="標楷體" w:hAnsi="標楷體"/>
          <w:b/>
          <w:sz w:val="25"/>
          <w:szCs w:val="25"/>
        </w:rPr>
        <w:t>請</w:t>
      </w:r>
      <w:r>
        <w:rPr>
          <w:rFonts w:ascii="標楷體" w:eastAsia="標楷體" w:hAnsi="標楷體" w:hint="eastAsia"/>
          <w:b/>
          <w:sz w:val="25"/>
          <w:szCs w:val="25"/>
        </w:rPr>
        <w:t>飼主本人</w:t>
      </w:r>
      <w:r>
        <w:rPr>
          <w:rFonts w:ascii="標楷體" w:eastAsia="標楷體" w:hAnsi="標楷體"/>
          <w:b/>
          <w:sz w:val="25"/>
          <w:szCs w:val="25"/>
        </w:rPr>
        <w:t>詳實填寫本表各欄位</w:t>
      </w:r>
      <w:r>
        <w:rPr>
          <w:rFonts w:ascii="標楷體" w:eastAsia="標楷體" w:hAnsi="標楷體" w:hint="eastAsia"/>
          <w:b/>
          <w:sz w:val="25"/>
          <w:szCs w:val="25"/>
        </w:rPr>
        <w:t>並由</w:t>
      </w:r>
      <w:r w:rsidRPr="00BC5C86">
        <w:rPr>
          <w:rFonts w:ascii="標楷體" w:eastAsia="標楷體" w:hAnsi="標楷體" w:hint="eastAsia"/>
          <w:b/>
          <w:sz w:val="25"/>
          <w:szCs w:val="25"/>
          <w:u w:val="single"/>
        </w:rPr>
        <w:t>本人簽名或蓋章</w:t>
      </w:r>
      <w:r>
        <w:rPr>
          <w:rFonts w:ascii="標楷體" w:eastAsia="標楷體" w:hAnsi="標楷體" w:hint="eastAsia"/>
          <w:b/>
          <w:sz w:val="25"/>
          <w:szCs w:val="25"/>
        </w:rPr>
        <w:t>後，</w:t>
      </w:r>
      <w:r>
        <w:rPr>
          <w:rFonts w:ascii="標楷體" w:eastAsia="標楷體" w:hAnsi="標楷體"/>
          <w:b/>
          <w:sz w:val="25"/>
          <w:szCs w:val="25"/>
        </w:rPr>
        <w:t>以郵寄、傳真</w:t>
      </w:r>
      <w:r>
        <w:rPr>
          <w:rFonts w:ascii="標楷體" w:eastAsia="標楷體" w:hAnsi="標楷體"/>
          <w:b/>
          <w:kern w:val="3"/>
          <w:sz w:val="25"/>
          <w:szCs w:val="25"/>
        </w:rPr>
        <w:t>方式或</w:t>
      </w:r>
      <w:r>
        <w:rPr>
          <w:rFonts w:ascii="標楷體" w:eastAsia="標楷體" w:hAnsi="標楷體"/>
          <w:b/>
          <w:sz w:val="25"/>
          <w:szCs w:val="25"/>
        </w:rPr>
        <w:t>以電子郵件傳送</w:t>
      </w:r>
      <w:r>
        <w:rPr>
          <w:rFonts w:ascii="標楷體" w:eastAsia="標楷體" w:hAnsi="標楷體" w:hint="eastAsia"/>
          <w:b/>
          <w:sz w:val="25"/>
          <w:szCs w:val="25"/>
        </w:rPr>
        <w:t>本</w:t>
      </w:r>
      <w:r>
        <w:rPr>
          <w:rFonts w:ascii="標楷體" w:eastAsia="標楷體" w:hAnsi="標楷體"/>
          <w:b/>
          <w:sz w:val="25"/>
          <w:szCs w:val="25"/>
        </w:rPr>
        <w:t>申報書</w:t>
      </w:r>
      <w:r>
        <w:rPr>
          <w:rFonts w:ascii="標楷體" w:eastAsia="標楷體" w:hAnsi="標楷體"/>
          <w:b/>
          <w:kern w:val="3"/>
          <w:sz w:val="25"/>
          <w:szCs w:val="25"/>
        </w:rPr>
        <w:t>向臺中市動物保護防疫處申報。</w:t>
      </w:r>
    </w:p>
    <w:p w:rsidR="00766104" w:rsidRDefault="00BC5C86">
      <w:pPr>
        <w:spacing w:line="320" w:lineRule="exact"/>
        <w:ind w:left="-283" w:right="-283"/>
        <w:jc w:val="both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/>
          <w:sz w:val="25"/>
          <w:szCs w:val="25"/>
        </w:rPr>
        <w:t xml:space="preserve">  寄送地址：408011臺中市南屯區萬和路1段28-18號    傳真號碼：04-25581480</w:t>
      </w:r>
    </w:p>
    <w:p w:rsidR="00766104" w:rsidRDefault="00BC5C86">
      <w:pPr>
        <w:spacing w:line="320" w:lineRule="exact"/>
        <w:ind w:left="-283" w:right="-283"/>
        <w:jc w:val="both"/>
      </w:pPr>
      <w:r>
        <w:rPr>
          <w:rFonts w:ascii="標楷體" w:eastAsia="標楷體" w:hAnsi="標楷體"/>
          <w:sz w:val="25"/>
          <w:szCs w:val="25"/>
        </w:rPr>
        <w:t xml:space="preserve">  電子郵件：g6000@taichung.gov.tw             電話：04-25588024 分機13</w:t>
      </w:r>
      <w:r w:rsidR="005D3E33">
        <w:rPr>
          <w:rFonts w:ascii="標楷體" w:eastAsia="標楷體" w:hAnsi="標楷體" w:hint="eastAsia"/>
          <w:sz w:val="25"/>
          <w:szCs w:val="25"/>
        </w:rPr>
        <w:t>7</w:t>
      </w:r>
      <w:bookmarkStart w:id="0" w:name="_GoBack"/>
      <w:bookmarkEnd w:id="0"/>
    </w:p>
    <w:sectPr w:rsidR="00766104">
      <w:pgSz w:w="11906" w:h="16838"/>
      <w:pgMar w:top="454" w:right="1418" w:bottom="45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6F3" w:rsidRDefault="00BC5C86">
      <w:r>
        <w:separator/>
      </w:r>
    </w:p>
  </w:endnote>
  <w:endnote w:type="continuationSeparator" w:id="0">
    <w:p w:rsidR="006E56F3" w:rsidRDefault="00BC5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顏楷體繁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6F3" w:rsidRDefault="00BC5C86">
      <w:r>
        <w:rPr>
          <w:color w:val="000000"/>
        </w:rPr>
        <w:separator/>
      </w:r>
    </w:p>
  </w:footnote>
  <w:footnote w:type="continuationSeparator" w:id="0">
    <w:p w:rsidR="006E56F3" w:rsidRDefault="00BC5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104"/>
    <w:rsid w:val="005D3E33"/>
    <w:rsid w:val="006E56F3"/>
    <w:rsid w:val="00766104"/>
    <w:rsid w:val="00B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7FA8EC-AB1B-46B6-9768-A4EB1BC69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rFonts w:ascii="Times New Roman" w:hAnsi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kern w:val="0"/>
      <w:sz w:val="18"/>
      <w:szCs w:val="18"/>
    </w:rPr>
  </w:style>
  <w:style w:type="character" w:styleId="a9">
    <w:name w:val="Hyperlink"/>
    <w:basedOn w:val="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</cp:revision>
  <cp:lastPrinted>2018-04-19T02:59:00Z</cp:lastPrinted>
  <dcterms:created xsi:type="dcterms:W3CDTF">2026-08-06T01:41:00Z</dcterms:created>
  <dcterms:modified xsi:type="dcterms:W3CDTF">2026-09-07T02:51:00Z</dcterms:modified>
</cp:coreProperties>
</file>