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rPr>
          <w:rFonts w:ascii="標楷體" w:hAnsi="標楷體" w:eastAsia="標楷體"/>
          <w:sz w:val="20"/>
          <w:szCs w:val="20"/>
        </w:rPr>
      </w:pPr>
      <w:r>
        <w:rPr>
          <w:rFonts w:ascii="標楷體" w:hAnsi="標楷體" w:eastAsia="標楷體"/>
          <w:sz w:val="20"/>
          <w:szCs w:val="20"/>
        </w:rPr>
        <w:t>臺中市政府建設局</w:t>
      </w:r>
      <w:r>
        <w:rPr>
          <w:rFonts w:eastAsia="標楷體" w:ascii="標楷體" w:hAnsi="標楷體"/>
          <w:sz w:val="20"/>
          <w:szCs w:val="20"/>
        </w:rPr>
        <w:t>102</w:t>
      </w:r>
      <w:r>
        <w:rPr>
          <w:rFonts w:ascii="標楷體" w:hAnsi="標楷體" w:eastAsia="標楷體"/>
          <w:sz w:val="20"/>
          <w:szCs w:val="20"/>
        </w:rPr>
        <w:t>年</w:t>
      </w:r>
      <w:r>
        <w:rPr>
          <w:rFonts w:eastAsia="標楷體" w:ascii="標楷體" w:hAnsi="標楷體"/>
          <w:sz w:val="20"/>
          <w:szCs w:val="20"/>
        </w:rPr>
        <w:t>2</w:t>
      </w:r>
      <w:r>
        <w:rPr>
          <w:rFonts w:ascii="標楷體" w:hAnsi="標楷體" w:eastAsia="標楷體"/>
          <w:sz w:val="20"/>
          <w:szCs w:val="20"/>
        </w:rPr>
        <w:t>月</w:t>
      </w:r>
      <w:r>
        <w:rPr>
          <w:rFonts w:eastAsia="標楷體" w:ascii="標楷體" w:hAnsi="標楷體"/>
          <w:sz w:val="20"/>
          <w:szCs w:val="20"/>
        </w:rPr>
        <w:t>6</w:t>
      </w:r>
      <w:r>
        <w:rPr>
          <w:rFonts w:ascii="標楷體" w:hAnsi="標楷體" w:eastAsia="標楷體"/>
          <w:sz w:val="20"/>
          <w:szCs w:val="20"/>
        </w:rPr>
        <w:t>日修訂</w:t>
      </w:r>
      <w:r>
        <w:rPr>
          <w:rFonts w:eastAsia="標楷體" w:ascii="標楷體" w:hAnsi="標楷體"/>
          <w:sz w:val="20"/>
          <w:szCs w:val="20"/>
        </w:rPr>
        <w:t>(</w:t>
      </w:r>
      <w:r>
        <w:rPr>
          <w:rFonts w:ascii="標楷體" w:hAnsi="標楷體" w:eastAsia="標楷體"/>
          <w:sz w:val="20"/>
          <w:szCs w:val="20"/>
        </w:rPr>
        <w:t>依據臺中市公園及行道樹管理自治條例</w:t>
      </w:r>
      <w:r>
        <w:rPr>
          <w:rFonts w:eastAsia="標楷體" w:ascii="標楷體" w:hAnsi="標楷體"/>
          <w:sz w:val="20"/>
          <w:szCs w:val="20"/>
        </w:rPr>
        <w:t xml:space="preserve">)    </w:t>
      </w:r>
      <w:r>
        <w:rPr>
          <w:rFonts w:ascii="標楷體" w:hAnsi="標楷體" w:eastAsia="標楷體"/>
          <w:sz w:val="20"/>
          <w:szCs w:val="20"/>
        </w:rPr>
        <w:t>表單編號：</w:t>
      </w:r>
    </w:p>
    <w:tbl>
      <w:tblPr>
        <w:tblW w:w="10908" w:type="dxa"/>
        <w:jc w:val="left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top w:w="0" w:type="dxa"/>
          <w:left w:w="85" w:type="dxa"/>
          <w:bottom w:w="0" w:type="dxa"/>
          <w:right w:w="108" w:type="dxa"/>
        </w:tblCellMar>
      </w:tblPr>
      <w:tblGrid>
        <w:gridCol w:w="1668"/>
        <w:gridCol w:w="1984"/>
        <w:gridCol w:w="3544"/>
        <w:gridCol w:w="283"/>
        <w:gridCol w:w="1418"/>
        <w:gridCol w:w="142"/>
        <w:gridCol w:w="1869"/>
      </w:tblGrid>
      <w:tr>
        <w:trPr/>
        <w:tc>
          <w:tcPr>
            <w:tcW w:w="1090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  <w:insideH w:val="single" w:sz="18" w:space="0" w:color="000000"/>
              <w:insideV w:val="single" w:sz="18" w:space="0" w:color="000000"/>
            </w:tcBorders>
            <w:shd w:fill="auto" w:val="clear"/>
            <w:tcMar>
              <w:left w:w="85" w:type="dxa"/>
            </w:tcMar>
            <w:vAlign w:val="bottom"/>
          </w:tcPr>
          <w:p>
            <w:pPr>
              <w:pStyle w:val="Style18"/>
              <w:jc w:val="right"/>
              <w:rPr/>
            </w:pPr>
            <w:r>
              <w:rPr>
                <w:rStyle w:val="Style14"/>
                <w:rFonts w:ascii="標楷體" w:hAnsi="標楷體" w:eastAsia="標楷體"/>
                <w:b/>
                <w:sz w:val="40"/>
                <w:szCs w:val="40"/>
              </w:rPr>
              <w:t xml:space="preserve">       </w:t>
            </w:r>
            <w:r>
              <w:rPr>
                <w:rStyle w:val="Style14"/>
                <w:rFonts w:ascii="標楷體" w:hAnsi="標楷體" w:eastAsia="標楷體"/>
                <w:b/>
                <w:sz w:val="40"/>
                <w:szCs w:val="40"/>
              </w:rPr>
              <w:t>臺中市</w:t>
            </w:r>
            <w:r>
              <w:rPr>
                <w:rStyle w:val="Style14"/>
                <w:rFonts w:ascii="標楷體" w:hAnsi="標楷體" w:eastAsia="標楷體"/>
                <w:b/>
                <w:color w:val="FF0000"/>
                <w:sz w:val="40"/>
                <w:szCs w:val="40"/>
              </w:rPr>
              <w:t>神岡區公所</w:t>
            </w:r>
            <w:r>
              <w:rPr>
                <w:rStyle w:val="Style14"/>
                <w:rFonts w:ascii="標楷體" w:hAnsi="標楷體" w:eastAsia="標楷體"/>
                <w:b/>
                <w:sz w:val="40"/>
                <w:szCs w:val="40"/>
              </w:rPr>
              <w:t xml:space="preserve">使用場地申請書 </w:t>
            </w:r>
            <w:r>
              <w:rPr>
                <w:rStyle w:val="Style14"/>
                <w:rFonts w:ascii="標楷體" w:hAnsi="標楷體" w:eastAsia="標楷體"/>
                <w:b/>
              </w:rPr>
              <w:t xml:space="preserve">申請日期：    </w:t>
            </w:r>
            <w:r>
              <w:rPr>
                <w:rStyle w:val="Style14"/>
                <w:rFonts w:ascii="標楷體" w:hAnsi="標楷體" w:eastAsia="標楷體"/>
                <w:b/>
                <w:sz w:val="20"/>
                <w:szCs w:val="20"/>
              </w:rPr>
              <w:t>年   月  日</w:t>
            </w: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2">
                      <wp:simplePos x="0" y="0"/>
                      <wp:positionH relativeFrom="column">
                        <wp:posOffset>6655435</wp:posOffset>
                      </wp:positionH>
                      <wp:positionV relativeFrom="paragraph">
                        <wp:posOffset>39370</wp:posOffset>
                      </wp:positionV>
                      <wp:extent cx="511175" cy="2387600"/>
                      <wp:effectExtent l="0" t="0" r="0" b="0"/>
                      <wp:wrapNone/>
                      <wp:docPr id="1" name="文字方塊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175" cy="2387600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pPr>
                                    <w:pStyle w:val="Style18"/>
                                    <w:rPr>
                                      <w:rFonts w:ascii="標楷體" w:hAnsi="標楷體" w:eastAsia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ascii="標楷體" w:hAnsi="標楷體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40.25pt;height:188pt;margin-top:3.1pt;mso-position-vertical-relative:text;margin-left:524.05pt;mso-position-horizontal-relative:text">
                      <v:textbox>
                        <w:txbxContent>
                          <w:p>
                            <w:pPr>
                              <w:pStyle w:val="Style18"/>
                              <w:rPr>
                                <w:rFonts w:ascii="標楷體" w:hAnsi="標楷體"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ascii="標楷體" w:hAnsi="標楷體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16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Style18"/>
              <w:jc w:val="both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活 動 名 稱</w:t>
            </w:r>
          </w:p>
        </w:tc>
        <w:tc>
          <w:tcPr>
            <w:tcW w:w="92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spacing w:lineRule="exact" w:line="300"/>
              <w:jc w:val="right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sz w:val="20"/>
                <w:szCs w:val="20"/>
              </w:rPr>
              <w:t>□</w:t>
            </w:r>
            <w:r>
              <w:rPr>
                <w:rFonts w:ascii="標楷體" w:hAnsi="標楷體" w:eastAsia="標楷體"/>
                <w:sz w:val="20"/>
                <w:szCs w:val="20"/>
              </w:rPr>
              <w:t>涉及集會遊行法，應向</w:t>
            </w:r>
          </w:p>
          <w:p>
            <w:pPr>
              <w:pStyle w:val="Style18"/>
              <w:spacing w:lineRule="exact" w:line="300"/>
              <w:jc w:val="right"/>
              <w:rPr/>
            </w:pP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轄區警察機關申辦核准</w:t>
            </w:r>
          </w:p>
        </w:tc>
      </w:tr>
      <w:tr>
        <w:trPr>
          <w:trHeight w:val="738" w:hRule="atLeast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Style18"/>
              <w:jc w:val="both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內       容</w:t>
            </w:r>
          </w:p>
        </w:tc>
        <w:tc>
          <w:tcPr>
            <w:tcW w:w="9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spacing w:lineRule="exact" w:line="24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Style18"/>
              <w:spacing w:lineRule="exact" w:line="24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/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Style18"/>
              <w:jc w:val="both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使 用 時 間</w:t>
            </w:r>
          </w:p>
        </w:tc>
        <w:tc>
          <w:tcPr>
            <w:tcW w:w="9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spacing w:before="180" w:after="0"/>
              <w:ind w:firstLine="48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年    月    日    時    分  至    年    月    日    時    分</w:t>
            </w:r>
          </w:p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 xml:space="preserve">                                                         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一次至多</w:t>
            </w:r>
            <w:r>
              <w:rPr>
                <w:rFonts w:eastAsia="標楷體" w:ascii="標楷體" w:hAnsi="標楷體"/>
              </w:rPr>
              <w:t>7</w:t>
            </w:r>
            <w:r>
              <w:rPr>
                <w:rFonts w:ascii="標楷體" w:hAnsi="標楷體" w:eastAsia="標楷體"/>
              </w:rPr>
              <w:t>日為限</w:t>
            </w:r>
            <w:r>
              <w:rPr>
                <w:rFonts w:eastAsia="標楷體" w:ascii="標楷體" w:hAnsi="標楷體"/>
              </w:rPr>
              <w:t>)</w:t>
            </w:r>
          </w:p>
        </w:tc>
      </w:tr>
      <w:tr>
        <w:trPr/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Style18"/>
              <w:jc w:val="both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地點及位置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spacing w:before="180" w:after="0"/>
              <w:ind w:right="260" w:hanging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╴╴╴╴╴</w:t>
            </w:r>
            <w:r>
              <w:rPr>
                <w:rFonts w:ascii="標楷體" w:hAnsi="標楷體" w:eastAsia="標楷體"/>
              </w:rPr>
              <w:t>區╴╴╴╴╴公園 綠地 廣場 園道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rPr/>
            </w:pPr>
            <w:r>
              <w:rPr>
                <w:rStyle w:val="Style14"/>
                <w:rFonts w:ascii="標楷體" w:hAnsi="標楷體" w:eastAsia="標楷體"/>
                <w:b/>
              </w:rPr>
              <w:t>預定參加人數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jc w:val="right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人</w:t>
            </w:r>
          </w:p>
        </w:tc>
      </w:tr>
      <w:tr>
        <w:trPr>
          <w:trHeight w:val="425" w:hRule="atLeast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Style18"/>
              <w:jc w:val="both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申  請   人</w:t>
            </w:r>
          </w:p>
          <w:p>
            <w:pPr>
              <w:pStyle w:val="Style18"/>
              <w:jc w:val="both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基 本 資 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姓名或單位名稱</w:t>
            </w:r>
          </w:p>
        </w:tc>
        <w:tc>
          <w:tcPr>
            <w:tcW w:w="72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/>
            </w:pPr>
            <w:r>
              <w:rPr>
                <w:rStyle w:val="Style14"/>
                <w:rFonts w:ascii="標楷體" w:hAnsi="標楷體" w:eastAsia="標楷體"/>
              </w:rPr>
              <w:t xml:space="preserve">                                     </w:t>
            </w:r>
            <w:r>
              <w:rPr>
                <w:rStyle w:val="Style14"/>
                <w:rFonts w:eastAsia="標楷體" w:ascii="標楷體" w:hAnsi="標楷體"/>
              </w:rPr>
              <w:t>(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簽名或蓋章</w:t>
            </w:r>
            <w:r>
              <w:rPr>
                <w:rStyle w:val="Style14"/>
                <w:rFonts w:eastAsia="標楷體" w:ascii="標楷體" w:hAnsi="標楷體"/>
              </w:rPr>
              <w:t>)</w:t>
            </w:r>
          </w:p>
        </w:tc>
      </w:tr>
      <w:tr>
        <w:trPr>
          <w:trHeight w:val="422" w:hRule="atLeast"/>
        </w:trPr>
        <w:tc>
          <w:tcPr>
            <w:tcW w:w="1668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負    責    人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/>
            </w:pPr>
            <w:r>
              <w:rPr>
                <w:rStyle w:val="Style14"/>
                <w:rFonts w:ascii="標楷體" w:hAnsi="標楷體" w:eastAsia="標楷體"/>
              </w:rPr>
              <w:t xml:space="preserve">               </w:t>
            </w:r>
            <w:r>
              <w:rPr>
                <w:rStyle w:val="Style14"/>
                <w:rFonts w:eastAsia="標楷體" w:ascii="標楷體" w:hAnsi="標楷體"/>
              </w:rPr>
              <w:t>(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簽名或蓋章</w:t>
            </w:r>
            <w:r>
              <w:rPr>
                <w:rStyle w:val="Style14"/>
                <w:rFonts w:eastAsia="標楷體" w:ascii="標楷體" w:hAnsi="標楷體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身分證字號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422" w:hRule="atLeast"/>
        </w:trPr>
        <w:tc>
          <w:tcPr>
            <w:tcW w:w="1668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地          址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電      話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422" w:hRule="atLeast"/>
        </w:trPr>
        <w:tc>
          <w:tcPr>
            <w:tcW w:w="1668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相 關 證明文件</w:t>
            </w:r>
          </w:p>
        </w:tc>
        <w:tc>
          <w:tcPr>
            <w:tcW w:w="72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184" w:hRule="atLeast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Style18"/>
              <w:jc w:val="both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切 結 條 件</w:t>
            </w:r>
          </w:p>
        </w:tc>
        <w:tc>
          <w:tcPr>
            <w:tcW w:w="9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為公益性質活動，無涉及營利行為</w:t>
            </w:r>
          </w:p>
        </w:tc>
      </w:tr>
      <w:tr>
        <w:trPr>
          <w:trHeight w:val="60" w:hRule="atLeast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Style18"/>
              <w:jc w:val="both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附       件</w:t>
            </w:r>
          </w:p>
        </w:tc>
        <w:tc>
          <w:tcPr>
            <w:tcW w:w="9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切結書  □活動計畫書  □其他：</w:t>
            </w:r>
          </w:p>
        </w:tc>
      </w:tr>
      <w:tr>
        <w:trPr>
          <w:trHeight w:val="184" w:hRule="atLeast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應遵守規定</w:t>
            </w:r>
          </w:p>
        </w:tc>
        <w:tc>
          <w:tcPr>
            <w:tcW w:w="9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spacing w:lineRule="exact" w:line="240"/>
              <w:ind w:firstLine="24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一、依許可用途使用。</w:t>
            </w:r>
          </w:p>
          <w:p>
            <w:pPr>
              <w:pStyle w:val="Style18"/>
              <w:spacing w:lineRule="exact" w:line="240"/>
              <w:ind w:firstLine="24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二、不得將場地轉借或變相提供他人使用。</w:t>
            </w:r>
          </w:p>
          <w:p>
            <w:pPr>
              <w:pStyle w:val="Style18"/>
              <w:spacing w:lineRule="exact" w:line="240"/>
              <w:ind w:firstLine="240"/>
              <w:rPr/>
            </w:pPr>
            <w:r>
              <w:rPr>
                <w:rStyle w:val="Style14"/>
                <w:rFonts w:ascii="標楷體" w:hAnsi="標楷體" w:eastAsia="標楷體"/>
              </w:rPr>
              <w:t>三、交通或運貨之車輛非經</w:t>
            </w:r>
            <w:r>
              <w:rPr>
                <w:rStyle w:val="Style14"/>
                <w:rFonts w:ascii="標楷體" w:hAnsi="標楷體" w:eastAsia="標楷體"/>
                <w:color w:val="FF0000"/>
              </w:rPr>
              <w:t>區公所</w:t>
            </w:r>
            <w:r>
              <w:rPr>
                <w:rStyle w:val="Style14"/>
                <w:rFonts w:ascii="標楷體" w:hAnsi="標楷體" w:eastAsia="標楷體"/>
              </w:rPr>
              <w:t>核准，不得進入公園。</w:t>
            </w:r>
          </w:p>
          <w:p>
            <w:pPr>
              <w:pStyle w:val="Style18"/>
              <w:spacing w:lineRule="exact" w:line="240"/>
              <w:ind w:firstLine="240"/>
              <w:rPr/>
            </w:pPr>
            <w:r>
              <w:rPr>
                <w:rStyle w:val="Style14"/>
                <w:rFonts w:ascii="標楷體" w:hAnsi="標楷體" w:eastAsia="標楷體"/>
              </w:rPr>
              <w:t>四、使用期間應負責維持</w:t>
            </w:r>
            <w:r>
              <w:rPr>
                <w:rStyle w:val="Style14"/>
                <w:rFonts w:ascii="標楷體" w:hAnsi="標楷體" w:eastAsia="標楷體"/>
                <w:color w:val="FF0000"/>
              </w:rPr>
              <w:t>場內禁止吸菸與</w:t>
            </w:r>
            <w:r>
              <w:rPr>
                <w:rStyle w:val="Style14"/>
                <w:rFonts w:ascii="標楷體" w:hAnsi="標楷體" w:eastAsia="標楷體"/>
              </w:rPr>
              <w:t xml:space="preserve">場內外秩序、公共安全、環境衛生及居家安 </w:t>
            </w:r>
          </w:p>
          <w:p>
            <w:pPr>
              <w:pStyle w:val="Style18"/>
              <w:spacing w:lineRule="exact" w:line="240"/>
              <w:ind w:firstLine="24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 xml:space="preserve">    </w:t>
            </w:r>
            <w:r>
              <w:rPr>
                <w:rFonts w:ascii="標楷體" w:hAnsi="標楷體" w:eastAsia="標楷體"/>
              </w:rPr>
              <w:t>寧。</w:t>
            </w:r>
          </w:p>
          <w:p>
            <w:pPr>
              <w:pStyle w:val="Style18"/>
              <w:spacing w:lineRule="exact" w:line="240"/>
              <w:ind w:firstLine="24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五、活動所需臨時性廣告物，其設置須經相關單位核准者，應於核准後始得設置。</w:t>
            </w:r>
          </w:p>
          <w:p>
            <w:pPr>
              <w:pStyle w:val="Style18"/>
              <w:spacing w:lineRule="exact" w:line="240"/>
              <w:ind w:firstLine="24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六、接受管理人員之監督及指導。</w:t>
            </w:r>
          </w:p>
          <w:p>
            <w:pPr>
              <w:pStyle w:val="Style18"/>
              <w:spacing w:lineRule="exact" w:line="240"/>
              <w:ind w:firstLine="24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七、其他臺中市公園及行道樹管理自治條例規定之事項。</w:t>
            </w:r>
          </w:p>
        </w:tc>
      </w:tr>
      <w:tr>
        <w:trPr>
          <w:trHeight w:val="586" w:hRule="atLeast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場地復原</w:t>
            </w:r>
          </w:p>
        </w:tc>
        <w:tc>
          <w:tcPr>
            <w:tcW w:w="9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  <w:insideH w:val="single" w:sz="12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spacing w:lineRule="exact" w:line="240"/>
              <w:rPr/>
            </w:pPr>
            <w:r>
              <w:rPr>
                <w:rStyle w:val="Style14"/>
                <w:rFonts w:ascii="標楷體" w:hAnsi="標楷體" w:eastAsia="標楷體"/>
              </w:rPr>
              <w:t>依前揭自治條例第三十六條第三款與第四十條，請於使用期滿六小時內，清除場地內之器物及垃圾，並於一日內回復原狀；並檢附回復原狀照片報請</w:t>
            </w:r>
            <w:r>
              <w:rPr>
                <w:rStyle w:val="Style14"/>
                <w:rFonts w:ascii="標楷體" w:hAnsi="標楷體" w:eastAsia="標楷體"/>
                <w:color w:val="FF0000"/>
              </w:rPr>
              <w:t>區公所</w:t>
            </w:r>
            <w:r>
              <w:rPr>
                <w:rStyle w:val="Style14"/>
                <w:rFonts w:ascii="標楷體" w:hAnsi="標楷體" w:eastAsia="標楷體"/>
              </w:rPr>
              <w:t>查驗合格後，無息退還保證金；未於期限內為之者，</w:t>
            </w:r>
            <w:r>
              <w:rPr>
                <w:rStyle w:val="Style14"/>
                <w:rFonts w:ascii="標楷體" w:hAnsi="標楷體" w:eastAsia="標楷體"/>
                <w:color w:val="FF0000"/>
              </w:rPr>
              <w:t>區公所</w:t>
            </w:r>
            <w:r>
              <w:rPr>
                <w:rStyle w:val="Style14"/>
                <w:rFonts w:ascii="標楷體" w:hAnsi="標楷體" w:eastAsia="標楷體"/>
              </w:rPr>
              <w:t>得代為清除或回復原狀，其費用由保證金抵充，不足部分向使用人追償。</w:t>
            </w:r>
          </w:p>
        </w:tc>
      </w:tr>
      <w:tr>
        <w:trPr>
          <w:trHeight w:val="2700" w:hRule="atLeast"/>
        </w:trPr>
        <w:tc>
          <w:tcPr>
            <w:tcW w:w="1668" w:type="dxa"/>
            <w:tcBorders>
              <w:top w:val="single" w:sz="12" w:space="0" w:color="000000"/>
              <w:left w:val="single" w:sz="18" w:space="0" w:color="000000"/>
              <w:bottom w:val="single" w:sz="24" w:space="0" w:color="000000"/>
              <w:right w:val="single" w:sz="4" w:space="0" w:color="000000"/>
              <w:insideH w:val="single" w:sz="24" w:space="0" w:color="000000"/>
              <w:insideV w:val="single" w:sz="4" w:space="0" w:color="000000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審核結果</w:t>
            </w:r>
          </w:p>
        </w:tc>
        <w:tc>
          <w:tcPr>
            <w:tcW w:w="92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  <w:insideH w:val="single" w:sz="2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spacing w:lineRule="exact" w:line="300"/>
              <w:ind w:left="458" w:hanging="458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一、□許可使用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 xml:space="preserve">附款：                                                     </w:t>
            </w:r>
            <w:r>
              <w:rPr>
                <w:rFonts w:eastAsia="標楷體" w:ascii="標楷體" w:hAnsi="標楷體"/>
              </w:rPr>
              <w:t xml:space="preserve">) </w:t>
            </w:r>
            <w:r>
              <w:rPr>
                <w:rFonts w:ascii="標楷體" w:hAnsi="標楷體" w:eastAsia="標楷體"/>
              </w:rPr>
              <w:t>依臺中市公園及行道樹管理自治條例規定，場地使用費及保證金請於活動前繳納完成。</w:t>
            </w:r>
          </w:p>
          <w:p>
            <w:pPr>
              <w:pStyle w:val="Style18"/>
              <w:spacing w:lineRule="exact" w:line="300" w:before="0" w:after="180"/>
              <w:ind w:left="458" w:hanging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免收；□場地使用費╴╴╴╴╴元及保證金</w:t>
            </w:r>
            <w:r>
              <w:rPr>
                <w:rFonts w:eastAsia="標楷體" w:ascii="標楷體" w:hAnsi="標楷體"/>
              </w:rPr>
              <w:t>60,000</w:t>
            </w:r>
            <w:r>
              <w:rPr>
                <w:rFonts w:ascii="標楷體" w:hAnsi="標楷體" w:eastAsia="標楷體"/>
              </w:rPr>
              <w:t>元。</w:t>
            </w:r>
          </w:p>
          <w:p>
            <w:pPr>
              <w:pStyle w:val="Style18"/>
              <w:spacing w:lineRule="exact" w:line="30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二、□不予許可使用。原因：</w:t>
            </w:r>
          </w:p>
          <w:p>
            <w:pPr>
              <w:pStyle w:val="Style18"/>
              <w:spacing w:lineRule="exact" w:line="300"/>
              <w:ind w:firstLine="1733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違反政府法令規定。</w:t>
            </w:r>
          </w:p>
          <w:p>
            <w:pPr>
              <w:pStyle w:val="Style18"/>
              <w:spacing w:lineRule="exact" w:line="300"/>
              <w:ind w:firstLine="1733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違背社會善良風俗。</w:t>
            </w:r>
          </w:p>
          <w:p>
            <w:pPr>
              <w:pStyle w:val="Style18"/>
              <w:spacing w:lineRule="exact" w:line="300"/>
              <w:ind w:firstLine="1733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活動性質有損害公園及園道設施或植栽之虞。</w:t>
            </w:r>
          </w:p>
          <w:p>
            <w:pPr>
              <w:pStyle w:val="Style18"/>
              <w:spacing w:lineRule="exact" w:line="300"/>
              <w:ind w:left="2160" w:hanging="425"/>
              <w:rPr/>
            </w:pPr>
            <w:r>
              <w:rPr>
                <w:rStyle w:val="Style14"/>
                <w:rFonts w:ascii="標楷體" w:hAnsi="標楷體" w:eastAsia="標楷體"/>
              </w:rPr>
              <w:t>□</w:t>
            </w:r>
            <w:r>
              <w:rPr>
                <w:rStyle w:val="Style14"/>
                <w:rFonts w:ascii="標楷體" w:hAnsi="標楷體" w:eastAsia="標楷體"/>
              </w:rPr>
              <w:t>各項球類活動。但公園內有該項設備或經</w:t>
            </w:r>
            <w:r>
              <w:rPr>
                <w:rStyle w:val="Style14"/>
                <w:rFonts w:ascii="標楷體" w:hAnsi="標楷體" w:eastAsia="標楷體"/>
                <w:color w:val="FF0000"/>
              </w:rPr>
              <w:t>區公所</w:t>
            </w:r>
            <w:r>
              <w:rPr>
                <w:rStyle w:val="Style14"/>
                <w:rFonts w:ascii="標楷體" w:hAnsi="標楷體" w:eastAsia="標楷體"/>
              </w:rPr>
              <w:t>核准者，不在此限。</w:t>
            </w:r>
          </w:p>
          <w:p>
            <w:pPr>
              <w:pStyle w:val="Style18"/>
              <w:spacing w:lineRule="exact" w:line="300"/>
              <w:ind w:firstLine="1733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公園設施整修及植栽養護期間。</w:t>
            </w:r>
          </w:p>
          <w:p>
            <w:pPr>
              <w:pStyle w:val="Style18"/>
              <w:spacing w:lineRule="exact" w:line="300"/>
              <w:ind w:firstLine="1733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申請使用人二年內有違反本自治條例第十三條規定紀錄。</w:t>
            </w:r>
          </w:p>
          <w:p>
            <w:pPr>
              <w:pStyle w:val="Style18"/>
              <w:spacing w:lineRule="exact" w:line="300"/>
              <w:ind w:firstLine="1733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婚喪喜慶等各項宴會活動。</w:t>
            </w:r>
          </w:p>
        </w:tc>
      </w:tr>
    </w:tbl>
    <w:p>
      <w:pPr>
        <w:pStyle w:val="Style18"/>
        <w:rPr>
          <w:vanish/>
        </w:rPr>
      </w:pPr>
      <w:r>
        <w:rPr>
          <w:vanish/>
        </w:rPr>
      </w:r>
    </w:p>
    <w:tbl>
      <w:tblPr>
        <w:tblW w:w="10901" w:type="dxa"/>
        <w:jc w:val="left"/>
        <w:tblInd w:w="108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single" w:sz="6" w:space="0" w:color="000000"/>
          <w:insideV w:val="single" w:sz="12" w:space="0" w:color="000000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2802"/>
        <w:gridCol w:w="2693"/>
        <w:gridCol w:w="2693"/>
        <w:gridCol w:w="2713"/>
      </w:tblGrid>
      <w:tr>
        <w:trPr>
          <w:trHeight w:val="397" w:hRule="atLeast"/>
        </w:trPr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Style18"/>
              <w:spacing w:lineRule="exact" w:line="240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FF0000"/>
                <w:sz w:val="28"/>
                <w:szCs w:val="28"/>
              </w:rPr>
              <w:t>承辦人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  <w:insideV w:val="single" w:sz="12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Style18"/>
              <w:spacing w:lineRule="exact" w:line="240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FF0000"/>
                <w:sz w:val="28"/>
                <w:szCs w:val="28"/>
              </w:rPr>
              <w:t>單位主管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Style18"/>
              <w:spacing w:lineRule="exact" w:line="240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FF0000"/>
                <w:sz w:val="28"/>
                <w:szCs w:val="28"/>
              </w:rPr>
              <w:t>主任秘書</w:t>
            </w:r>
          </w:p>
        </w:tc>
        <w:tc>
          <w:tcPr>
            <w:tcW w:w="27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Style18"/>
              <w:spacing w:lineRule="exact" w:line="240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FF0000"/>
                <w:sz w:val="28"/>
                <w:szCs w:val="28"/>
              </w:rPr>
              <w:t>區  長</w:t>
            </w:r>
          </w:p>
        </w:tc>
      </w:tr>
      <w:tr>
        <w:trPr>
          <w:trHeight w:val="704" w:hRule="atLeast"/>
        </w:trPr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Style18"/>
              <w:spacing w:lineRule="exact" w:line="240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FF0000"/>
                <w:sz w:val="28"/>
                <w:szCs w:val="28"/>
              </w:rPr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Style18"/>
              <w:spacing w:lineRule="exact" w:line="240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FF0000"/>
                <w:sz w:val="28"/>
                <w:szCs w:val="28"/>
              </w:rPr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Style18"/>
              <w:spacing w:lineRule="exact" w:line="240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FF0000"/>
                <w:sz w:val="28"/>
                <w:szCs w:val="28"/>
              </w:rPr>
            </w:r>
          </w:p>
        </w:tc>
        <w:tc>
          <w:tcPr>
            <w:tcW w:w="27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Style18"/>
              <w:spacing w:lineRule="exact" w:line="240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FF0000"/>
                <w:sz w:val="28"/>
                <w:szCs w:val="28"/>
              </w:rPr>
            </w:r>
          </w:p>
        </w:tc>
      </w:tr>
    </w:tbl>
    <w:p>
      <w:pPr>
        <w:pStyle w:val="Style18"/>
        <w:rPr>
          <w:vanish/>
        </w:rPr>
      </w:pPr>
      <w:r>
        <w:rPr>
          <w:vanish/>
        </w:rPr>
      </w:r>
      <w:r>
        <w:br w:type="page"/>
      </w:r>
    </w:p>
    <w:p>
      <w:pPr>
        <w:pStyle w:val="Style18"/>
        <w:ind w:firstLine="480"/>
        <w:rPr>
          <w:rFonts w:ascii="標楷體" w:hAnsi="標楷體" w:eastAsia="標楷體"/>
          <w:sz w:val="20"/>
          <w:szCs w:val="20"/>
        </w:rPr>
      </w:pPr>
      <w:r>
        <w:rPr>
          <w:rFonts w:ascii="標楷體" w:hAnsi="標楷體" w:eastAsia="標楷體"/>
          <w:sz w:val="20"/>
          <w:szCs w:val="20"/>
        </w:rPr>
        <w:t>臺中市政府建設局</w:t>
      </w:r>
      <w:r>
        <w:rPr>
          <w:rFonts w:eastAsia="標楷體" w:ascii="標楷體" w:hAnsi="標楷體"/>
          <w:sz w:val="20"/>
          <w:szCs w:val="20"/>
        </w:rPr>
        <w:t>102</w:t>
      </w:r>
      <w:r>
        <w:rPr>
          <w:rFonts w:ascii="標楷體" w:hAnsi="標楷體" w:eastAsia="標楷體"/>
          <w:sz w:val="20"/>
          <w:szCs w:val="20"/>
        </w:rPr>
        <w:t>年</w:t>
      </w:r>
      <w:r>
        <w:rPr>
          <w:rFonts w:eastAsia="標楷體" w:ascii="標楷體" w:hAnsi="標楷體"/>
          <w:sz w:val="20"/>
          <w:szCs w:val="20"/>
        </w:rPr>
        <w:t>2</w:t>
      </w:r>
      <w:r>
        <w:rPr>
          <w:rFonts w:ascii="標楷體" w:hAnsi="標楷體" w:eastAsia="標楷體"/>
          <w:sz w:val="20"/>
          <w:szCs w:val="20"/>
        </w:rPr>
        <w:t>月</w:t>
      </w:r>
      <w:r>
        <w:rPr>
          <w:rFonts w:eastAsia="標楷體" w:ascii="標楷體" w:hAnsi="標楷體"/>
          <w:sz w:val="20"/>
          <w:szCs w:val="20"/>
        </w:rPr>
        <w:t>6</w:t>
      </w:r>
      <w:r>
        <w:rPr>
          <w:rFonts w:ascii="標楷體" w:hAnsi="標楷體" w:eastAsia="標楷體"/>
          <w:sz w:val="20"/>
          <w:szCs w:val="20"/>
        </w:rPr>
        <w:t>日修訂</w:t>
      </w:r>
      <w:r>
        <w:rPr>
          <w:rFonts w:eastAsia="標楷體" w:ascii="標楷體" w:hAnsi="標楷體"/>
          <w:sz w:val="20"/>
          <w:szCs w:val="20"/>
        </w:rPr>
        <w:t>(</w:t>
      </w:r>
      <w:r>
        <w:rPr>
          <w:rFonts w:ascii="標楷體" w:hAnsi="標楷體" w:eastAsia="標楷體"/>
          <w:sz w:val="20"/>
          <w:szCs w:val="20"/>
        </w:rPr>
        <w:t>依據臺中市公園及行道樹管理自治條例</w:t>
      </w:r>
      <w:r>
        <w:rPr>
          <w:rFonts w:eastAsia="標楷體" w:ascii="標楷體" w:hAnsi="標楷體"/>
          <w:sz w:val="20"/>
          <w:szCs w:val="20"/>
        </w:rPr>
        <w:t xml:space="preserve">)    </w:t>
      </w:r>
      <w:r>
        <w:rPr>
          <w:rFonts w:ascii="標楷體" w:hAnsi="標楷體" w:eastAsia="標楷體"/>
          <w:sz w:val="20"/>
          <w:szCs w:val="20"/>
        </w:rPr>
        <w:t>表單編號：</w:t>
      </w:r>
    </w:p>
    <w:tbl>
      <w:tblPr>
        <w:tblW w:w="10908" w:type="dxa"/>
        <w:jc w:val="left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top w:w="0" w:type="dxa"/>
          <w:left w:w="85" w:type="dxa"/>
          <w:bottom w:w="0" w:type="dxa"/>
          <w:right w:w="108" w:type="dxa"/>
        </w:tblCellMar>
      </w:tblPr>
      <w:tblGrid>
        <w:gridCol w:w="1668"/>
        <w:gridCol w:w="1984"/>
        <w:gridCol w:w="3544"/>
        <w:gridCol w:w="283"/>
        <w:gridCol w:w="1418"/>
        <w:gridCol w:w="142"/>
        <w:gridCol w:w="1869"/>
      </w:tblGrid>
      <w:tr>
        <w:trPr/>
        <w:tc>
          <w:tcPr>
            <w:tcW w:w="1090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  <w:insideH w:val="single" w:sz="18" w:space="0" w:color="000000"/>
              <w:insideV w:val="single" w:sz="18" w:space="0" w:color="000000"/>
            </w:tcBorders>
            <w:shd w:fill="auto" w:val="clear"/>
            <w:tcMar>
              <w:left w:w="85" w:type="dxa"/>
            </w:tcMar>
            <w:vAlign w:val="bottom"/>
          </w:tcPr>
          <w:p>
            <w:pPr>
              <w:pStyle w:val="Style18"/>
              <w:jc w:val="right"/>
              <w:rPr/>
            </w:pPr>
            <w:r>
              <w:rPr>
                <w:rStyle w:val="Style14"/>
                <w:rFonts w:ascii="標楷體" w:hAnsi="標楷體" w:eastAsia="標楷體"/>
                <w:b/>
                <w:sz w:val="40"/>
                <w:szCs w:val="40"/>
              </w:rPr>
              <w:t xml:space="preserve">       </w:t>
            </w:r>
            <w:r>
              <w:rPr>
                <w:rStyle w:val="Style14"/>
                <w:rFonts w:ascii="標楷體" w:hAnsi="標楷體" w:eastAsia="標楷體"/>
                <w:b/>
                <w:sz w:val="40"/>
                <w:szCs w:val="40"/>
              </w:rPr>
              <w:t>臺中市</w:t>
            </w:r>
            <w:r>
              <w:rPr>
                <w:rStyle w:val="Style14"/>
                <w:rFonts w:ascii="標楷體" w:hAnsi="標楷體" w:eastAsia="標楷體"/>
                <w:b/>
                <w:color w:val="FF0000"/>
                <w:sz w:val="40"/>
                <w:szCs w:val="40"/>
              </w:rPr>
              <w:t>神岡區公所</w:t>
            </w:r>
            <w:r>
              <w:rPr>
                <w:rStyle w:val="Style14"/>
                <w:rFonts w:ascii="標楷體" w:hAnsi="標楷體" w:eastAsia="標楷體"/>
                <w:b/>
                <w:sz w:val="40"/>
                <w:szCs w:val="40"/>
              </w:rPr>
              <w:t xml:space="preserve">使用場地申請書 </w:t>
            </w:r>
            <w:r>
              <w:rPr>
                <w:rStyle w:val="Style14"/>
                <w:rFonts w:ascii="標楷體" w:hAnsi="標楷體" w:eastAsia="標楷體"/>
                <w:b/>
              </w:rPr>
              <w:t xml:space="preserve">申請日期：    </w:t>
            </w:r>
            <w:r>
              <w:rPr>
                <w:rStyle w:val="Style14"/>
                <w:rFonts w:ascii="標楷體" w:hAnsi="標楷體" w:eastAsia="標楷體"/>
                <w:b/>
                <w:sz w:val="20"/>
                <w:szCs w:val="20"/>
              </w:rPr>
              <w:t>年   月  日</w:t>
            </w: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3">
                      <wp:simplePos x="0" y="0"/>
                      <wp:positionH relativeFrom="column">
                        <wp:posOffset>6656070</wp:posOffset>
                      </wp:positionH>
                      <wp:positionV relativeFrom="paragraph">
                        <wp:posOffset>39370</wp:posOffset>
                      </wp:positionV>
                      <wp:extent cx="511175" cy="2387600"/>
                      <wp:effectExtent l="0" t="0" r="0" b="0"/>
                      <wp:wrapNone/>
                      <wp:docPr id="2" name="文字方塊 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175" cy="2387600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pPr>
                                    <w:pStyle w:val="Style18"/>
                                    <w:rPr>
                                      <w:rFonts w:ascii="標楷體" w:hAnsi="標楷體" w:eastAsia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ascii="標楷體" w:hAnsi="標楷體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40.25pt;height:188pt;margin-top:3.1pt;mso-position-vertical-relative:text;margin-left:524.1pt;mso-position-horizontal-relative:text">
                      <v:textbox>
                        <w:txbxContent>
                          <w:p>
                            <w:pPr>
                              <w:pStyle w:val="Style18"/>
                              <w:rPr>
                                <w:rFonts w:ascii="標楷體" w:hAnsi="標楷體"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ascii="標楷體" w:hAnsi="標楷體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16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Style18"/>
              <w:jc w:val="both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活 動 名 稱</w:t>
            </w:r>
          </w:p>
        </w:tc>
        <w:tc>
          <w:tcPr>
            <w:tcW w:w="92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spacing w:lineRule="exact" w:line="300"/>
              <w:jc w:val="right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sz w:val="20"/>
                <w:szCs w:val="20"/>
              </w:rPr>
              <w:t>□</w:t>
            </w:r>
            <w:r>
              <w:rPr>
                <w:rFonts w:ascii="標楷體" w:hAnsi="標楷體" w:eastAsia="標楷體"/>
                <w:sz w:val="20"/>
                <w:szCs w:val="20"/>
              </w:rPr>
              <w:t>涉及集會遊行法，應向</w:t>
            </w:r>
          </w:p>
          <w:p>
            <w:pPr>
              <w:pStyle w:val="Style18"/>
              <w:jc w:val="right"/>
              <w:rPr/>
            </w:pP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轄區警察機關申辦核准</w:t>
            </w:r>
          </w:p>
        </w:tc>
      </w:tr>
      <w:tr>
        <w:trPr>
          <w:trHeight w:val="931" w:hRule="atLeast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Style18"/>
              <w:jc w:val="both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內       容</w:t>
            </w:r>
          </w:p>
        </w:tc>
        <w:tc>
          <w:tcPr>
            <w:tcW w:w="9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spacing w:lineRule="exact" w:line="24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Style18"/>
              <w:spacing w:lineRule="exact" w:line="24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/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Style18"/>
              <w:jc w:val="both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使 用 時 間</w:t>
            </w:r>
          </w:p>
        </w:tc>
        <w:tc>
          <w:tcPr>
            <w:tcW w:w="9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spacing w:before="180" w:after="0"/>
              <w:ind w:firstLine="48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年    月    日    時    分  至    年    月    日    時    分</w:t>
            </w:r>
          </w:p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 xml:space="preserve">                                                         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一次至多</w:t>
            </w:r>
            <w:r>
              <w:rPr>
                <w:rFonts w:eastAsia="標楷體" w:ascii="標楷體" w:hAnsi="標楷體"/>
              </w:rPr>
              <w:t>7</w:t>
            </w:r>
            <w:r>
              <w:rPr>
                <w:rFonts w:ascii="標楷體" w:hAnsi="標楷體" w:eastAsia="標楷體"/>
              </w:rPr>
              <w:t>日為限</w:t>
            </w:r>
            <w:r>
              <w:rPr>
                <w:rFonts w:eastAsia="標楷體" w:ascii="標楷體" w:hAnsi="標楷體"/>
              </w:rPr>
              <w:t>)</w:t>
            </w:r>
          </w:p>
        </w:tc>
      </w:tr>
      <w:tr>
        <w:trPr/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Style18"/>
              <w:jc w:val="both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地點及位置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spacing w:before="180" w:after="0"/>
              <w:ind w:right="260" w:hanging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╴╴╴╴╴</w:t>
            </w:r>
            <w:r>
              <w:rPr>
                <w:rFonts w:ascii="標楷體" w:hAnsi="標楷體" w:eastAsia="標楷體"/>
              </w:rPr>
              <w:t>區╴╴╴╴╴公園 綠地 廣場 園道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rPr/>
            </w:pPr>
            <w:r>
              <w:rPr>
                <w:rStyle w:val="Style14"/>
                <w:rFonts w:ascii="標楷體" w:hAnsi="標楷體" w:eastAsia="標楷體"/>
                <w:b/>
              </w:rPr>
              <w:t>預定參加人數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jc w:val="right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人</w:t>
            </w:r>
          </w:p>
        </w:tc>
      </w:tr>
      <w:tr>
        <w:trPr>
          <w:trHeight w:val="425" w:hRule="atLeast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Style18"/>
              <w:jc w:val="both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申  請   人</w:t>
            </w:r>
          </w:p>
          <w:p>
            <w:pPr>
              <w:pStyle w:val="Style18"/>
              <w:jc w:val="both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基 本 資 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姓名或單位名稱</w:t>
            </w:r>
          </w:p>
        </w:tc>
        <w:tc>
          <w:tcPr>
            <w:tcW w:w="72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/>
            </w:pPr>
            <w:r>
              <w:rPr>
                <w:rStyle w:val="Style14"/>
                <w:rFonts w:ascii="標楷體" w:hAnsi="標楷體" w:eastAsia="標楷體"/>
              </w:rPr>
              <w:t xml:space="preserve">                                     </w:t>
            </w:r>
            <w:r>
              <w:rPr>
                <w:rStyle w:val="Style14"/>
                <w:rFonts w:eastAsia="標楷體" w:ascii="標楷體" w:hAnsi="標楷體"/>
              </w:rPr>
              <w:t>(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簽名或蓋章</w:t>
            </w:r>
            <w:r>
              <w:rPr>
                <w:rStyle w:val="Style14"/>
                <w:rFonts w:eastAsia="標楷體" w:ascii="標楷體" w:hAnsi="標楷體"/>
              </w:rPr>
              <w:t>)</w:t>
            </w:r>
          </w:p>
        </w:tc>
      </w:tr>
      <w:tr>
        <w:trPr>
          <w:trHeight w:val="422" w:hRule="atLeast"/>
        </w:trPr>
        <w:tc>
          <w:tcPr>
            <w:tcW w:w="1668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負    責    人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/>
            </w:pPr>
            <w:r>
              <w:rPr>
                <w:rStyle w:val="Style14"/>
                <w:rFonts w:ascii="標楷體" w:hAnsi="標楷體" w:eastAsia="標楷體"/>
              </w:rPr>
              <w:t xml:space="preserve">               </w:t>
            </w:r>
            <w:r>
              <w:rPr>
                <w:rStyle w:val="Style14"/>
                <w:rFonts w:eastAsia="標楷體" w:ascii="標楷體" w:hAnsi="標楷體"/>
              </w:rPr>
              <w:t>(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簽名或蓋章</w:t>
            </w:r>
            <w:r>
              <w:rPr>
                <w:rStyle w:val="Style14"/>
                <w:rFonts w:eastAsia="標楷體" w:ascii="標楷體" w:hAnsi="標楷體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身分證字號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422" w:hRule="atLeast"/>
        </w:trPr>
        <w:tc>
          <w:tcPr>
            <w:tcW w:w="1668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地          址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電      話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422" w:hRule="atLeast"/>
        </w:trPr>
        <w:tc>
          <w:tcPr>
            <w:tcW w:w="1668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相 關 證明文件</w:t>
            </w:r>
          </w:p>
        </w:tc>
        <w:tc>
          <w:tcPr>
            <w:tcW w:w="72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184" w:hRule="atLeast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Style18"/>
              <w:jc w:val="both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切 結 條 件</w:t>
            </w:r>
          </w:p>
        </w:tc>
        <w:tc>
          <w:tcPr>
            <w:tcW w:w="9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為公益性質活動，無涉及營利行為</w:t>
            </w:r>
          </w:p>
        </w:tc>
      </w:tr>
      <w:tr>
        <w:trPr>
          <w:trHeight w:val="184" w:hRule="atLeast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Style18"/>
              <w:jc w:val="both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附       件</w:t>
            </w:r>
          </w:p>
        </w:tc>
        <w:tc>
          <w:tcPr>
            <w:tcW w:w="9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切結書  □活動計畫書  □其他：</w:t>
            </w:r>
          </w:p>
        </w:tc>
      </w:tr>
      <w:tr>
        <w:trPr>
          <w:trHeight w:val="184" w:hRule="atLeast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應遵守規定</w:t>
            </w:r>
          </w:p>
        </w:tc>
        <w:tc>
          <w:tcPr>
            <w:tcW w:w="9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spacing w:lineRule="exact" w:line="240"/>
              <w:ind w:firstLine="24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一、依許可用途使用。</w:t>
            </w:r>
          </w:p>
          <w:p>
            <w:pPr>
              <w:pStyle w:val="Style18"/>
              <w:spacing w:lineRule="exact" w:line="240"/>
              <w:ind w:firstLine="24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二、不得將場地轉借或變相提供他人使用。</w:t>
            </w:r>
          </w:p>
          <w:p>
            <w:pPr>
              <w:pStyle w:val="Style18"/>
              <w:spacing w:lineRule="exact" w:line="240"/>
              <w:ind w:firstLine="240"/>
              <w:rPr/>
            </w:pPr>
            <w:r>
              <w:rPr>
                <w:rStyle w:val="Style14"/>
                <w:rFonts w:ascii="標楷體" w:hAnsi="標楷體" w:eastAsia="標楷體"/>
              </w:rPr>
              <w:t>三、交通或運貨之車輛非經</w:t>
            </w:r>
            <w:r>
              <w:rPr>
                <w:rStyle w:val="Style14"/>
                <w:rFonts w:ascii="標楷體" w:hAnsi="標楷體" w:eastAsia="標楷體"/>
                <w:color w:val="FF0000"/>
              </w:rPr>
              <w:t>區公所</w:t>
            </w:r>
            <w:r>
              <w:rPr>
                <w:rStyle w:val="Style14"/>
                <w:rFonts w:ascii="標楷體" w:hAnsi="標楷體" w:eastAsia="標楷體"/>
              </w:rPr>
              <w:t>核准，不得進入公園。</w:t>
            </w:r>
          </w:p>
          <w:p>
            <w:pPr>
              <w:pStyle w:val="Style18"/>
              <w:spacing w:lineRule="exact" w:line="240"/>
              <w:ind w:firstLine="240"/>
              <w:rPr/>
            </w:pPr>
            <w:r>
              <w:rPr>
                <w:rStyle w:val="Style14"/>
                <w:rFonts w:ascii="標楷體" w:hAnsi="標楷體" w:eastAsia="標楷體"/>
              </w:rPr>
              <w:t>四、使用期間應負責維持</w:t>
            </w:r>
            <w:r>
              <w:rPr>
                <w:rStyle w:val="Style14"/>
                <w:rFonts w:ascii="標楷體" w:hAnsi="標楷體" w:eastAsia="標楷體"/>
                <w:color w:val="FF0000"/>
              </w:rPr>
              <w:t>場內禁止吸菸與</w:t>
            </w:r>
            <w:r>
              <w:rPr>
                <w:rStyle w:val="Style14"/>
                <w:rFonts w:ascii="標楷體" w:hAnsi="標楷體" w:eastAsia="標楷體"/>
              </w:rPr>
              <w:t xml:space="preserve">場內外秩序、公共安全、環境衛生及居家安 </w:t>
            </w:r>
          </w:p>
          <w:p>
            <w:pPr>
              <w:pStyle w:val="Style18"/>
              <w:spacing w:lineRule="exact" w:line="240"/>
              <w:ind w:firstLine="24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 xml:space="preserve">    </w:t>
            </w:r>
            <w:r>
              <w:rPr>
                <w:rFonts w:ascii="標楷體" w:hAnsi="標楷體" w:eastAsia="標楷體"/>
              </w:rPr>
              <w:t>寧。</w:t>
            </w:r>
          </w:p>
          <w:p>
            <w:pPr>
              <w:pStyle w:val="Style18"/>
              <w:spacing w:lineRule="exact" w:line="240"/>
              <w:ind w:firstLine="24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五、活動所需臨時性廣告物，其設置須經相關單位核准者，應於核准後始得設置。</w:t>
            </w:r>
          </w:p>
          <w:p>
            <w:pPr>
              <w:pStyle w:val="Style18"/>
              <w:spacing w:lineRule="exact" w:line="240"/>
              <w:ind w:firstLine="24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六、接受管理人員之監督及指導。</w:t>
            </w:r>
          </w:p>
          <w:p>
            <w:pPr>
              <w:pStyle w:val="Style18"/>
              <w:spacing w:lineRule="exact" w:line="240"/>
              <w:ind w:firstLine="24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七、其他臺中市公園及行道樹管理自治條例規定之事項。</w:t>
            </w:r>
          </w:p>
        </w:tc>
      </w:tr>
      <w:tr>
        <w:trPr>
          <w:trHeight w:val="586" w:hRule="atLeast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場地復原</w:t>
            </w:r>
          </w:p>
        </w:tc>
        <w:tc>
          <w:tcPr>
            <w:tcW w:w="9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  <w:insideH w:val="single" w:sz="12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spacing w:lineRule="exact" w:line="240"/>
              <w:rPr/>
            </w:pPr>
            <w:r>
              <w:rPr>
                <w:rStyle w:val="Style14"/>
                <w:rFonts w:ascii="標楷體" w:hAnsi="標楷體" w:eastAsia="標楷體"/>
              </w:rPr>
              <w:t>依前揭自治條例第三十六條第三款與第四十條，請於使用期滿六小時內，清除場地內之器物及垃圾，並於一日內回復原狀；並檢附回復原狀照片報請</w:t>
            </w:r>
            <w:r>
              <w:rPr>
                <w:rStyle w:val="Style14"/>
                <w:rFonts w:ascii="標楷體" w:hAnsi="標楷體" w:eastAsia="標楷體"/>
                <w:color w:val="FF0000"/>
              </w:rPr>
              <w:t>區公所</w:t>
            </w:r>
            <w:r>
              <w:rPr>
                <w:rStyle w:val="Style14"/>
                <w:rFonts w:ascii="標楷體" w:hAnsi="標楷體" w:eastAsia="標楷體"/>
              </w:rPr>
              <w:t>查驗合格後，無息退還保證金；未於期限內為之者，</w:t>
            </w:r>
            <w:r>
              <w:rPr>
                <w:rStyle w:val="Style14"/>
                <w:rFonts w:ascii="標楷體" w:hAnsi="標楷體" w:eastAsia="標楷體"/>
                <w:color w:val="FF0000"/>
              </w:rPr>
              <w:t>區公所</w:t>
            </w:r>
            <w:r>
              <w:rPr>
                <w:rStyle w:val="Style14"/>
                <w:rFonts w:ascii="標楷體" w:hAnsi="標楷體" w:eastAsia="標楷體"/>
              </w:rPr>
              <w:t>得代為清除或回復原狀，其費用由保證金抵充，不足部分向使用人追償。</w:t>
            </w:r>
          </w:p>
        </w:tc>
      </w:tr>
      <w:tr>
        <w:trPr>
          <w:trHeight w:val="2700" w:hRule="atLeast"/>
        </w:trPr>
        <w:tc>
          <w:tcPr>
            <w:tcW w:w="1668" w:type="dxa"/>
            <w:tcBorders>
              <w:top w:val="single" w:sz="12" w:space="0" w:color="000000"/>
              <w:left w:val="single" w:sz="18" w:space="0" w:color="000000"/>
              <w:bottom w:val="single" w:sz="24" w:space="0" w:color="000000"/>
              <w:right w:val="single" w:sz="4" w:space="0" w:color="000000"/>
              <w:insideH w:val="single" w:sz="24" w:space="0" w:color="000000"/>
              <w:insideV w:val="single" w:sz="4" w:space="0" w:color="000000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審核結果</w:t>
            </w:r>
          </w:p>
        </w:tc>
        <w:tc>
          <w:tcPr>
            <w:tcW w:w="92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  <w:insideH w:val="single" w:sz="24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spacing w:before="180" w:after="0"/>
              <w:ind w:left="458" w:hanging="458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一、□許可使用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 xml:space="preserve">附款：                                                     </w:t>
            </w:r>
            <w:r>
              <w:rPr>
                <w:rFonts w:eastAsia="標楷體" w:ascii="標楷體" w:hAnsi="標楷體"/>
              </w:rPr>
              <w:t xml:space="preserve">) </w:t>
            </w:r>
            <w:r>
              <w:rPr>
                <w:rFonts w:ascii="標楷體" w:hAnsi="標楷體" w:eastAsia="標楷體"/>
              </w:rPr>
              <w:t>依臺中市公園及行道樹管理自治條例規定，場地使用費及保證金請於活動前繳納完成。</w:t>
            </w:r>
          </w:p>
          <w:p>
            <w:pPr>
              <w:pStyle w:val="Style18"/>
              <w:spacing w:before="0" w:after="180"/>
              <w:ind w:left="458" w:hanging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免收；□場地使用費╴╴╴╴╴元及保證金</w:t>
            </w:r>
            <w:r>
              <w:rPr>
                <w:rFonts w:eastAsia="標楷體" w:ascii="標楷體" w:hAnsi="標楷體"/>
              </w:rPr>
              <w:t>60,000</w:t>
            </w:r>
            <w:r>
              <w:rPr>
                <w:rFonts w:ascii="標楷體" w:hAnsi="標楷體" w:eastAsia="標楷體"/>
              </w:rPr>
              <w:t>元。</w:t>
            </w:r>
          </w:p>
          <w:p>
            <w:pPr>
              <w:pStyle w:val="Style18"/>
              <w:spacing w:lineRule="exact" w:line="24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二、□不予許可使用。原因：</w:t>
            </w:r>
          </w:p>
          <w:p>
            <w:pPr>
              <w:pStyle w:val="Style18"/>
              <w:spacing w:lineRule="exact" w:line="400"/>
              <w:ind w:firstLine="1733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違反政府法令規定。</w:t>
            </w:r>
          </w:p>
          <w:p>
            <w:pPr>
              <w:pStyle w:val="Style18"/>
              <w:spacing w:lineRule="exact" w:line="400"/>
              <w:ind w:firstLine="1733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違背社會善良風俗。</w:t>
            </w:r>
          </w:p>
          <w:p>
            <w:pPr>
              <w:pStyle w:val="Style18"/>
              <w:spacing w:lineRule="exact" w:line="400"/>
              <w:ind w:firstLine="1733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活動性質有損害公園及園道設施或植栽之虞。</w:t>
            </w:r>
          </w:p>
          <w:p>
            <w:pPr>
              <w:pStyle w:val="Style18"/>
              <w:spacing w:lineRule="exact" w:line="400"/>
              <w:ind w:left="2160" w:hanging="425"/>
              <w:rPr/>
            </w:pPr>
            <w:r>
              <w:rPr>
                <w:rStyle w:val="Style14"/>
                <w:rFonts w:ascii="標楷體" w:hAnsi="標楷體" w:eastAsia="標楷體"/>
              </w:rPr>
              <w:t>□</w:t>
            </w:r>
            <w:r>
              <w:rPr>
                <w:rStyle w:val="Style14"/>
                <w:rFonts w:ascii="標楷體" w:hAnsi="標楷體" w:eastAsia="標楷體"/>
              </w:rPr>
              <w:t>各項球類活動。但公園內有該項設備或經</w:t>
            </w:r>
            <w:r>
              <w:rPr>
                <w:rStyle w:val="Style14"/>
                <w:rFonts w:ascii="標楷體" w:hAnsi="標楷體" w:eastAsia="標楷體"/>
                <w:color w:val="FF0000"/>
              </w:rPr>
              <w:t>區公所</w:t>
            </w:r>
            <w:r>
              <w:rPr>
                <w:rStyle w:val="Style14"/>
                <w:rFonts w:ascii="標楷體" w:hAnsi="標楷體" w:eastAsia="標楷體"/>
              </w:rPr>
              <w:t>核准者，不在此限。</w:t>
            </w:r>
          </w:p>
          <w:p>
            <w:pPr>
              <w:pStyle w:val="Style18"/>
              <w:spacing w:lineRule="exact" w:line="400"/>
              <w:ind w:firstLine="1733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公園設施整修及植栽養護期間。</w:t>
            </w:r>
          </w:p>
          <w:p>
            <w:pPr>
              <w:pStyle w:val="Style18"/>
              <w:spacing w:lineRule="exact" w:line="400"/>
              <w:ind w:firstLine="1733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申請使用人二年內有違反本自治條例第十三條規定紀錄。</w:t>
            </w:r>
          </w:p>
          <w:p>
            <w:pPr>
              <w:pStyle w:val="Style18"/>
              <w:spacing w:lineRule="exact" w:line="400"/>
              <w:ind w:firstLine="1733"/>
              <w:rPr/>
            </w:pPr>
            <w:r>
              <w:rPr>
                <w:rStyle w:val="Style14"/>
                <w:rFonts w:ascii="標楷體" w:hAnsi="標楷體" w:eastAsia="標楷體"/>
              </w:rPr>
              <w:t>□</w:t>
            </w:r>
            <w:r>
              <w:rPr>
                <w:rStyle w:val="Style14"/>
                <w:rFonts w:ascii="標楷體" w:hAnsi="標楷體" w:eastAsia="標楷體"/>
              </w:rPr>
              <w:t>婚喪喜慶等各項宴會活動。</w:t>
            </w:r>
          </w:p>
        </w:tc>
      </w:tr>
    </w:tbl>
    <w:p>
      <w:pPr>
        <w:pStyle w:val="Style18"/>
        <w:spacing w:lineRule="exact" w:line="400"/>
        <w:jc w:val="right"/>
        <w:rPr/>
      </w:pPr>
      <w:r>
        <w:rPr>
          <w:rStyle w:val="Style14"/>
          <w:rFonts w:eastAsia="標楷體" w:ascii="標楷體" w:hAnsi="標楷體"/>
          <w:color w:val="FF0000"/>
          <w:sz w:val="40"/>
          <w:szCs w:val="40"/>
        </w:rPr>
        <w:t>(</w:t>
      </w:r>
      <w:r>
        <w:rPr>
          <w:rStyle w:val="Style14"/>
          <w:rFonts w:ascii="標楷體" w:hAnsi="標楷體" w:eastAsia="標楷體"/>
          <w:color w:val="FF0000"/>
          <w:sz w:val="40"/>
          <w:szCs w:val="40"/>
        </w:rPr>
        <w:t>機關條戳</w:t>
      </w:r>
      <w:r>
        <w:rPr>
          <w:rStyle w:val="Style14"/>
          <w:rFonts w:eastAsia="標楷體" w:ascii="標楷體" w:hAnsi="標楷體"/>
          <w:color w:val="FF0000"/>
          <w:sz w:val="40"/>
          <w:szCs w:val="40"/>
        </w:rPr>
        <w:t>)</w:t>
      </w:r>
    </w:p>
    <w:sectPr>
      <w:type w:val="nextPage"/>
      <w:pgSz w:w="11906" w:h="16838"/>
      <w:pgMar w:left="567" w:right="567" w:header="0" w:top="454" w:footer="0" w:bottom="454" w:gutter="0"/>
      <w:pgNumType w:fmt="decimal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Cambria">
    <w:charset w:val="88"/>
    <w:family w:val="roman"/>
    <w:pitch w:val="variable"/>
  </w:font>
  <w:font w:name="標楷體">
    <w:charset w:val="88"/>
    <w:family w:val="script"/>
    <w:pitch w:val="fixed"/>
  </w:font>
  <w:font w:name="Wingdings">
    <w:charset w:val="02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qFormat/>
    <w:rPr/>
  </w:style>
  <w:style w:type="character" w:styleId="Style16">
    <w:name w:val="頁尾 字元"/>
    <w:qFormat/>
    <w:rPr/>
  </w:style>
  <w:style w:type="character" w:styleId="Style17">
    <w:name w:val="註解方塊文字 字元"/>
    <w:qFormat/>
    <w:rPr>
      <w:rFonts w:ascii="Cambria" w:hAnsi="Cambria" w:eastAsia="新細明體" w:cs="Times New Roman"/>
      <w:sz w:val="18"/>
      <w:szCs w:val="18"/>
    </w:rPr>
  </w:style>
  <w:style w:type="character" w:styleId="WWCharLFO1LVL1">
    <w:name w:val="WW_CharLFO1LVL1"/>
    <w:qFormat/>
    <w:rPr>
      <w:rFonts w:ascii="標楷體" w:hAnsi="標楷體" w:eastAsia="標楷體" w:cs="Times New Roman"/>
    </w:rPr>
  </w:style>
  <w:style w:type="character" w:styleId="WWCharLFO1LVL2">
    <w:name w:val="WW_CharLFO1LVL2"/>
    <w:qFormat/>
    <w:rPr>
      <w:rFonts w:ascii="Wingdings" w:hAnsi="Wingdings"/>
    </w:rPr>
  </w:style>
  <w:style w:type="character" w:styleId="WWCharLFO1LVL3">
    <w:name w:val="WW_CharLFO1LVL3"/>
    <w:qFormat/>
    <w:rPr>
      <w:rFonts w:ascii="Wingdings" w:hAnsi="Wingdings"/>
    </w:rPr>
  </w:style>
  <w:style w:type="character" w:styleId="WWCharLFO1LVL4">
    <w:name w:val="WW_CharLFO1LVL4"/>
    <w:qFormat/>
    <w:rPr>
      <w:rFonts w:ascii="Wingdings" w:hAnsi="Wingdings"/>
    </w:rPr>
  </w:style>
  <w:style w:type="character" w:styleId="WWCharLFO1LVL5">
    <w:name w:val="WW_CharLFO1LVL5"/>
    <w:qFormat/>
    <w:rPr>
      <w:rFonts w:ascii="Wingdings" w:hAnsi="Wingdings"/>
    </w:rPr>
  </w:style>
  <w:style w:type="character" w:styleId="WWCharLFO1LVL6">
    <w:name w:val="WW_CharLFO1LVL6"/>
    <w:qFormat/>
    <w:rPr>
      <w:rFonts w:ascii="Wingdings" w:hAnsi="Wingdings"/>
    </w:rPr>
  </w:style>
  <w:style w:type="character" w:styleId="WWCharLFO1LVL7">
    <w:name w:val="WW_CharLFO1LVL7"/>
    <w:qFormat/>
    <w:rPr>
      <w:rFonts w:ascii="Wingdings" w:hAnsi="Wingdings"/>
    </w:rPr>
  </w:style>
  <w:style w:type="character" w:styleId="WWCharLFO1LVL8">
    <w:name w:val="WW_CharLFO1LVL8"/>
    <w:qFormat/>
    <w:rPr>
      <w:rFonts w:ascii="Wingdings" w:hAnsi="Wingdings"/>
    </w:rPr>
  </w:style>
  <w:style w:type="character" w:styleId="WWCharLFO1LVL9">
    <w:name w:val="WW_CharLFO1LVL9"/>
    <w:qFormat/>
    <w:rPr>
      <w:rFonts w:ascii="Wingdings" w:hAnsi="Wingdings"/>
    </w:rPr>
  </w:style>
  <w:style w:type="paragraph" w:styleId="Style18">
    <w:name w:val="內文"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Style19">
    <w:name w:val="頁首"/>
    <w:basedOn w:val="Style18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0">
    <w:name w:val="頁尾"/>
    <w:basedOn w:val="Style18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1">
    <w:name w:val="註解方塊文字"/>
    <w:basedOn w:val="Style18"/>
    <w:qFormat/>
    <w:pPr>
      <w:suppressAutoHyphens w:val="true"/>
    </w:pPr>
    <w:rPr>
      <w:rFonts w:ascii="Cambria" w:hAnsi="Cambria"/>
      <w:sz w:val="18"/>
      <w:szCs w:val="18"/>
    </w:rPr>
  </w:style>
  <w:style w:type="paragraph" w:styleId="Style22">
    <w:name w:val="表格內容"/>
    <w:basedOn w:val="Normal"/>
    <w:qFormat/>
    <w:pPr>
      <w:suppressLineNumbers/>
    </w:pPr>
    <w:rPr/>
  </w:style>
  <w:style w:type="paragraph" w:styleId="Style23">
    <w:name w:val="框架內容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LibreOffice/5.1.1.3$Windows_x86 LibreOffice_project/89f508ef3ecebd2cfb8e1def0f0ba9a803b88a6d</Application>
  <Pages>2</Pages>
  <Words>339</Words>
  <Characters>1934</Characters>
  <CharactersWithSpaces>2269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2016-11-07T08:22:00Z</dcterms:created>
  <dc:creator>jm320745</dc:creator>
  <dc:description/>
  <dc:language>zh-TW</dc:language>
  <cp:lastModifiedBy>黃冠雄</cp:lastModifiedBy>
  <cp:lastPrinted>2015-06-05T05:11:00Z</cp:lastPrinted>
  <dcterms:modified xsi:type="dcterms:W3CDTF">2016-11-07T08:22:00Z</dcterms:modified>
  <cp:revision>2</cp:revision>
  <dc:subject/>
  <dc:title>臺中市政府建設局使用場地申請書</dc:title>
</cp:coreProperties>
</file>